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B331D" w14:textId="20806FE2" w:rsidR="00E24D6B" w:rsidRDefault="0086030F" w:rsidP="0019739C">
      <w:pPr>
        <w:rPr>
          <w:rFonts w:ascii="Segoe UI" w:hAnsi="Segoe UI" w:cs="Segoe UI"/>
          <w:b/>
          <w:i/>
          <w:color w:val="002060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 wp14:anchorId="05FB879B" wp14:editId="7DF6BE31">
            <wp:simplePos x="0" y="0"/>
            <wp:positionH relativeFrom="column">
              <wp:posOffset>5526405</wp:posOffset>
            </wp:positionH>
            <wp:positionV relativeFrom="paragraph">
              <wp:posOffset>75565</wp:posOffset>
            </wp:positionV>
            <wp:extent cx="1104900" cy="537210"/>
            <wp:effectExtent l="19050" t="76200" r="209550" b="262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w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37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1CFAF9C5" wp14:editId="0BD66629">
            <wp:simplePos x="0" y="0"/>
            <wp:positionH relativeFrom="margin">
              <wp:align>center</wp:align>
            </wp:positionH>
            <wp:positionV relativeFrom="paragraph">
              <wp:posOffset>149860</wp:posOffset>
            </wp:positionV>
            <wp:extent cx="923925" cy="350520"/>
            <wp:effectExtent l="152400" t="152400" r="352425" b="3543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CCS_Color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50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20C">
        <w:rPr>
          <w:rFonts w:ascii="Segoe UI" w:hAnsi="Segoe UI" w:cs="Segoe U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8124E1" wp14:editId="2DC04482">
            <wp:simplePos x="0" y="0"/>
            <wp:positionH relativeFrom="column">
              <wp:posOffset>-27940</wp:posOffset>
            </wp:positionH>
            <wp:positionV relativeFrom="paragraph">
              <wp:posOffset>111760</wp:posOffset>
            </wp:positionV>
            <wp:extent cx="876300" cy="441325"/>
            <wp:effectExtent l="95250" t="95250" r="228600" b="3397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493C4" w14:textId="7727D6B4" w:rsidR="00E24D6B" w:rsidRDefault="00E24D6B" w:rsidP="00E24D6B">
      <w:pPr>
        <w:jc w:val="center"/>
        <w:rPr>
          <w:rFonts w:ascii="Segoe UI" w:hAnsi="Segoe UI" w:cs="Segoe UI"/>
          <w:b/>
          <w:i/>
          <w:color w:val="002060"/>
          <w:sz w:val="18"/>
          <w:szCs w:val="18"/>
        </w:rPr>
      </w:pPr>
    </w:p>
    <w:p w14:paraId="5BC58178" w14:textId="01C92E64" w:rsidR="00E24D6B" w:rsidRDefault="0086030F" w:rsidP="0086030F">
      <w:pPr>
        <w:tabs>
          <w:tab w:val="left" w:pos="4460"/>
        </w:tabs>
        <w:rPr>
          <w:rFonts w:ascii="Segoe UI" w:hAnsi="Segoe UI" w:cs="Segoe UI"/>
          <w:b/>
          <w:i/>
          <w:color w:val="002060"/>
          <w:sz w:val="18"/>
          <w:szCs w:val="18"/>
        </w:rPr>
      </w:pPr>
      <w:r>
        <w:rPr>
          <w:rFonts w:ascii="Segoe UI" w:hAnsi="Segoe UI" w:cs="Segoe UI"/>
          <w:b/>
          <w:i/>
          <w:color w:val="002060"/>
          <w:sz w:val="18"/>
          <w:szCs w:val="18"/>
        </w:rPr>
        <w:tab/>
      </w:r>
    </w:p>
    <w:p w14:paraId="4304CC6F" w14:textId="0FF59424" w:rsidR="009321A2" w:rsidRDefault="0086030F" w:rsidP="0086030F">
      <w:pPr>
        <w:tabs>
          <w:tab w:val="left" w:pos="920"/>
        </w:tabs>
        <w:rPr>
          <w:rFonts w:ascii="Segoe UI" w:hAnsi="Segoe UI" w:cs="Segoe UI"/>
          <w:b/>
          <w:i/>
          <w:color w:val="002060"/>
          <w:sz w:val="18"/>
          <w:szCs w:val="18"/>
        </w:rPr>
      </w:pPr>
      <w:r>
        <w:rPr>
          <w:rFonts w:ascii="Segoe UI" w:hAnsi="Segoe UI" w:cs="Segoe UI"/>
          <w:b/>
          <w:i/>
          <w:color w:val="002060"/>
          <w:sz w:val="18"/>
          <w:szCs w:val="18"/>
        </w:rPr>
        <w:tab/>
      </w:r>
    </w:p>
    <w:p w14:paraId="2A23911F" w14:textId="77777777" w:rsidR="00A0620C" w:rsidRDefault="00A0620C" w:rsidP="00A0620C">
      <w:pPr>
        <w:rPr>
          <w:rFonts w:ascii="Segoe UI" w:hAnsi="Segoe UI" w:cs="Segoe UI"/>
          <w:i/>
          <w:color w:val="002060"/>
          <w:sz w:val="16"/>
          <w:szCs w:val="16"/>
        </w:rPr>
      </w:pPr>
    </w:p>
    <w:p w14:paraId="31832116" w14:textId="77777777" w:rsidR="00C0373E" w:rsidRPr="0086030F" w:rsidRDefault="00A31498" w:rsidP="00A0620C">
      <w:pPr>
        <w:jc w:val="center"/>
        <w:rPr>
          <w:rFonts w:ascii="Segoe UI" w:hAnsi="Segoe UI" w:cs="Segoe UI"/>
          <w:b/>
          <w:sz w:val="28"/>
          <w:szCs w:val="28"/>
        </w:rPr>
      </w:pPr>
      <w:r w:rsidRPr="0086030F">
        <w:rPr>
          <w:rFonts w:ascii="Segoe UI" w:hAnsi="Segoe UI" w:cs="Segoe UI"/>
          <w:b/>
          <w:sz w:val="28"/>
          <w:szCs w:val="28"/>
        </w:rPr>
        <w:t xml:space="preserve">Pathways to Transfer Success: </w:t>
      </w:r>
      <w:r w:rsidR="00A0620C" w:rsidRPr="0086030F">
        <w:rPr>
          <w:rFonts w:ascii="Segoe UI" w:hAnsi="Segoe UI" w:cs="Segoe UI"/>
          <w:b/>
          <w:sz w:val="28"/>
          <w:szCs w:val="28"/>
        </w:rPr>
        <w:t>Transfer A</w:t>
      </w:r>
      <w:r w:rsidR="00C0373E" w:rsidRPr="0086030F">
        <w:rPr>
          <w:rFonts w:ascii="Segoe UI" w:hAnsi="Segoe UI" w:cs="Segoe UI"/>
          <w:b/>
          <w:sz w:val="28"/>
          <w:szCs w:val="28"/>
        </w:rPr>
        <w:t>dvising Workshop</w:t>
      </w:r>
    </w:p>
    <w:p w14:paraId="2458915D" w14:textId="1F0A6F1D" w:rsidR="00E24D6B" w:rsidRPr="00D91522" w:rsidRDefault="000E2615" w:rsidP="00A0620C">
      <w:pPr>
        <w:jc w:val="center"/>
        <w:rPr>
          <w:rFonts w:ascii="Segoe UI" w:hAnsi="Segoe UI" w:cs="Segoe UI"/>
          <w:i/>
          <w:color w:val="002060"/>
          <w:sz w:val="20"/>
          <w:szCs w:val="20"/>
        </w:rPr>
      </w:pPr>
      <w:r>
        <w:rPr>
          <w:rFonts w:ascii="Segoe UI" w:hAnsi="Segoe UI" w:cs="Segoe UI"/>
          <w:i/>
          <w:color w:val="002060"/>
          <w:sz w:val="20"/>
          <w:szCs w:val="20"/>
        </w:rPr>
        <w:t>Hosted</w:t>
      </w:r>
      <w:r w:rsidR="00E24D6B" w:rsidRPr="00D91522">
        <w:rPr>
          <w:rFonts w:ascii="Segoe UI" w:hAnsi="Segoe UI" w:cs="Segoe UI"/>
          <w:i/>
          <w:color w:val="002060"/>
          <w:sz w:val="20"/>
          <w:szCs w:val="20"/>
        </w:rPr>
        <w:t xml:space="preserve"> by the NC Student Success Cen</w:t>
      </w:r>
      <w:r>
        <w:rPr>
          <w:rFonts w:ascii="Segoe UI" w:hAnsi="Segoe UI" w:cs="Segoe UI"/>
          <w:i/>
          <w:color w:val="002060"/>
          <w:sz w:val="20"/>
          <w:szCs w:val="20"/>
        </w:rPr>
        <w:t xml:space="preserve">ter and </w:t>
      </w:r>
      <w:r w:rsidR="00E24D6B" w:rsidRPr="00D91522">
        <w:rPr>
          <w:rFonts w:ascii="Segoe UI" w:hAnsi="Segoe UI" w:cs="Segoe UI"/>
          <w:i/>
          <w:color w:val="002060"/>
          <w:sz w:val="20"/>
          <w:szCs w:val="20"/>
        </w:rPr>
        <w:t xml:space="preserve">Carolina Works: First in the World </w:t>
      </w:r>
      <w:r w:rsidR="00713078">
        <w:rPr>
          <w:rFonts w:ascii="Segoe UI" w:hAnsi="Segoe UI" w:cs="Segoe UI"/>
          <w:i/>
          <w:color w:val="002060"/>
          <w:sz w:val="20"/>
          <w:szCs w:val="20"/>
        </w:rPr>
        <w:t xml:space="preserve">(FITW) </w:t>
      </w:r>
      <w:r w:rsidR="00E24D6B" w:rsidRPr="00D91522">
        <w:rPr>
          <w:rFonts w:ascii="Segoe UI" w:hAnsi="Segoe UI" w:cs="Segoe UI"/>
          <w:i/>
          <w:color w:val="002060"/>
          <w:sz w:val="20"/>
          <w:szCs w:val="20"/>
        </w:rPr>
        <w:t>Grant Colleges</w:t>
      </w:r>
    </w:p>
    <w:p w14:paraId="74CD5A4C" w14:textId="77777777" w:rsidR="00E24D6B" w:rsidRPr="00E24D6B" w:rsidRDefault="00E24D6B" w:rsidP="00A0620C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050E1AB0" w14:textId="77777777" w:rsidR="000B7318" w:rsidRPr="001E4C1F" w:rsidRDefault="000B7318" w:rsidP="00A0620C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E4C1F">
        <w:rPr>
          <w:rFonts w:ascii="Segoe UI" w:hAnsi="Segoe UI" w:cs="Segoe UI"/>
          <w:b/>
          <w:bCs/>
          <w:sz w:val="20"/>
          <w:szCs w:val="20"/>
        </w:rPr>
        <w:t>Thursday, March 1, 2018</w:t>
      </w:r>
      <w:r w:rsidR="00E24D6B" w:rsidRPr="001E4C1F">
        <w:rPr>
          <w:rFonts w:ascii="Segoe UI" w:hAnsi="Segoe UI" w:cs="Segoe UI"/>
          <w:b/>
          <w:bCs/>
          <w:sz w:val="20"/>
          <w:szCs w:val="20"/>
        </w:rPr>
        <w:t xml:space="preserve">           </w:t>
      </w:r>
      <w:r w:rsidRPr="001E4C1F">
        <w:rPr>
          <w:rFonts w:ascii="Segoe UI" w:hAnsi="Segoe UI" w:cs="Segoe UI"/>
          <w:b/>
          <w:bCs/>
          <w:sz w:val="20"/>
          <w:szCs w:val="20"/>
        </w:rPr>
        <w:t>10:00 a.m. to 3:00 p.m.</w:t>
      </w:r>
    </w:p>
    <w:p w14:paraId="092275D5" w14:textId="77777777" w:rsidR="000B7318" w:rsidRPr="001E4C1F" w:rsidRDefault="00A0620C" w:rsidP="00A0620C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E4C1F">
        <w:rPr>
          <w:rFonts w:ascii="Segoe UI" w:hAnsi="Segoe UI" w:cs="Segoe UI"/>
          <w:b/>
          <w:bCs/>
          <w:sz w:val="20"/>
          <w:szCs w:val="20"/>
        </w:rPr>
        <w:t xml:space="preserve">Mary Rittling Center | </w:t>
      </w:r>
      <w:r w:rsidR="000B7318" w:rsidRPr="001E4C1F">
        <w:rPr>
          <w:rFonts w:ascii="Segoe UI" w:hAnsi="Segoe UI" w:cs="Segoe UI"/>
          <w:b/>
          <w:bCs/>
          <w:sz w:val="20"/>
          <w:szCs w:val="20"/>
        </w:rPr>
        <w:t>Davidson County Community College</w:t>
      </w:r>
    </w:p>
    <w:p w14:paraId="0A0F2015" w14:textId="77777777" w:rsidR="000B7318" w:rsidRPr="001E4C1F" w:rsidRDefault="000B7318" w:rsidP="00677C02">
      <w:pPr>
        <w:pBdr>
          <w:bottom w:val="single" w:sz="4" w:space="1" w:color="auto"/>
        </w:pBdr>
        <w:rPr>
          <w:rFonts w:ascii="Segoe UI" w:hAnsi="Segoe UI" w:cs="Segoe UI"/>
          <w:sz w:val="16"/>
          <w:szCs w:val="16"/>
        </w:rPr>
      </w:pPr>
    </w:p>
    <w:p w14:paraId="3C717C7F" w14:textId="70425892" w:rsidR="000B7318" w:rsidRDefault="000B7318" w:rsidP="0086030F">
      <w:pPr>
        <w:rPr>
          <w:rFonts w:ascii="Segoe UI" w:hAnsi="Segoe UI" w:cs="Segoe UI"/>
          <w:sz w:val="20"/>
          <w:szCs w:val="20"/>
        </w:rPr>
      </w:pPr>
      <w:r w:rsidRPr="00676EF3">
        <w:rPr>
          <w:rFonts w:ascii="Segoe UI" w:hAnsi="Segoe UI" w:cs="Segoe UI"/>
          <w:sz w:val="20"/>
          <w:szCs w:val="20"/>
        </w:rPr>
        <w:t>9</w:t>
      </w:r>
      <w:r w:rsidR="00514D40" w:rsidRPr="00676EF3">
        <w:rPr>
          <w:rFonts w:ascii="Segoe UI" w:hAnsi="Segoe UI" w:cs="Segoe UI"/>
          <w:sz w:val="20"/>
          <w:szCs w:val="20"/>
        </w:rPr>
        <w:t>:00</w:t>
      </w:r>
      <w:r w:rsidR="00514D40" w:rsidRPr="00676EF3">
        <w:rPr>
          <w:rFonts w:ascii="Segoe UI" w:hAnsi="Segoe UI" w:cs="Segoe UI"/>
          <w:sz w:val="20"/>
          <w:szCs w:val="20"/>
        </w:rPr>
        <w:tab/>
      </w:r>
      <w:r w:rsidRPr="00676EF3">
        <w:rPr>
          <w:rFonts w:ascii="Segoe UI" w:hAnsi="Segoe UI" w:cs="Segoe UI"/>
          <w:sz w:val="20"/>
          <w:szCs w:val="20"/>
        </w:rPr>
        <w:t>Networking and refreshments</w:t>
      </w:r>
    </w:p>
    <w:p w14:paraId="3C4CD68B" w14:textId="77777777" w:rsidR="00BE75A1" w:rsidRPr="001E4C1F" w:rsidRDefault="00BE75A1" w:rsidP="0086030F">
      <w:pPr>
        <w:rPr>
          <w:rFonts w:ascii="Segoe UI" w:hAnsi="Segoe UI" w:cs="Segoe UI"/>
          <w:sz w:val="16"/>
          <w:szCs w:val="16"/>
        </w:rPr>
      </w:pPr>
    </w:p>
    <w:p w14:paraId="5C04CFDE" w14:textId="56DDD22C" w:rsidR="0086030F" w:rsidRPr="00292C05" w:rsidRDefault="00514D40" w:rsidP="0086030F">
      <w:pPr>
        <w:rPr>
          <w:rFonts w:ascii="Segoe UI" w:hAnsi="Segoe UI" w:cs="Segoe UI"/>
          <w:sz w:val="19"/>
          <w:szCs w:val="19"/>
        </w:rPr>
      </w:pPr>
      <w:bookmarkStart w:id="1" w:name="_Hlk506973231"/>
      <w:r w:rsidRPr="00676EF3">
        <w:rPr>
          <w:rFonts w:ascii="Segoe UI" w:hAnsi="Segoe UI" w:cs="Segoe UI"/>
          <w:sz w:val="20"/>
          <w:szCs w:val="20"/>
        </w:rPr>
        <w:t>10:00</w:t>
      </w:r>
      <w:r w:rsidRPr="00676EF3">
        <w:rPr>
          <w:rFonts w:ascii="Segoe UI" w:hAnsi="Segoe UI" w:cs="Segoe UI"/>
          <w:sz w:val="20"/>
          <w:szCs w:val="20"/>
        </w:rPr>
        <w:tab/>
      </w:r>
      <w:r w:rsidR="0086030F" w:rsidRPr="007C010E">
        <w:rPr>
          <w:rFonts w:ascii="Segoe UI" w:hAnsi="Segoe UI" w:cs="Segoe UI"/>
          <w:b/>
          <w:sz w:val="20"/>
          <w:szCs w:val="20"/>
        </w:rPr>
        <w:t>Welcome</w:t>
      </w:r>
      <w:r w:rsidR="007C010E" w:rsidRPr="007C010E">
        <w:rPr>
          <w:rFonts w:ascii="Segoe UI" w:hAnsi="Segoe UI" w:cs="Segoe UI"/>
          <w:b/>
          <w:sz w:val="20"/>
          <w:szCs w:val="20"/>
        </w:rPr>
        <w:t xml:space="preserve"> &amp; Workshop Overview</w:t>
      </w:r>
      <w:r w:rsidR="0086030F" w:rsidRPr="00BE75A1">
        <w:rPr>
          <w:rFonts w:ascii="Segoe UI" w:hAnsi="Segoe UI" w:cs="Segoe UI"/>
          <w:sz w:val="20"/>
          <w:szCs w:val="20"/>
        </w:rPr>
        <w:tab/>
      </w:r>
      <w:r w:rsidR="0086030F" w:rsidRPr="00BE75A1">
        <w:rPr>
          <w:rFonts w:ascii="Segoe UI" w:hAnsi="Segoe UI" w:cs="Segoe UI"/>
          <w:sz w:val="20"/>
          <w:szCs w:val="20"/>
        </w:rPr>
        <w:tab/>
      </w:r>
      <w:r w:rsidR="0086030F" w:rsidRPr="00BE75A1">
        <w:rPr>
          <w:rFonts w:ascii="Segoe UI" w:hAnsi="Segoe UI" w:cs="Segoe UI"/>
          <w:sz w:val="20"/>
          <w:szCs w:val="20"/>
        </w:rPr>
        <w:tab/>
      </w:r>
      <w:r w:rsidR="0086030F" w:rsidRPr="00BE75A1">
        <w:rPr>
          <w:rFonts w:ascii="Segoe UI" w:hAnsi="Segoe UI" w:cs="Segoe UI"/>
          <w:sz w:val="20"/>
          <w:szCs w:val="20"/>
        </w:rPr>
        <w:tab/>
      </w:r>
      <w:r w:rsidR="0086030F" w:rsidRPr="00292C05">
        <w:rPr>
          <w:rFonts w:ascii="Segoe UI" w:hAnsi="Segoe UI" w:cs="Segoe UI"/>
          <w:sz w:val="19"/>
          <w:szCs w:val="19"/>
        </w:rPr>
        <w:t>Roxanne Newton</w:t>
      </w:r>
    </w:p>
    <w:p w14:paraId="32F7742B" w14:textId="1CE48426" w:rsidR="0086030F" w:rsidRPr="006E5859" w:rsidRDefault="0086030F" w:rsidP="0086030F">
      <w:pPr>
        <w:rPr>
          <w:rFonts w:ascii="Segoe UI" w:hAnsi="Segoe UI" w:cs="Segoe UI"/>
          <w:sz w:val="19"/>
          <w:szCs w:val="19"/>
        </w:rPr>
      </w:pP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6E5859">
        <w:rPr>
          <w:rFonts w:ascii="Segoe UI" w:hAnsi="Segoe UI" w:cs="Segoe UI"/>
          <w:sz w:val="19"/>
          <w:szCs w:val="19"/>
        </w:rPr>
        <w:t>Executive Director, NC Student Success Center</w:t>
      </w:r>
    </w:p>
    <w:p w14:paraId="76FE0A56" w14:textId="77777777" w:rsidR="00691217" w:rsidRPr="00BE75A1" w:rsidRDefault="00691217" w:rsidP="0086030F">
      <w:pPr>
        <w:ind w:firstLine="720"/>
        <w:rPr>
          <w:rFonts w:ascii="Segoe UI" w:hAnsi="Segoe UI" w:cs="Segoe UI"/>
          <w:sz w:val="16"/>
          <w:szCs w:val="16"/>
        </w:rPr>
      </w:pPr>
    </w:p>
    <w:p w14:paraId="45ACCDFD" w14:textId="52CB7A19" w:rsidR="0086030F" w:rsidRPr="00BE75A1" w:rsidRDefault="0086030F" w:rsidP="0086030F">
      <w:pPr>
        <w:ind w:firstLine="720"/>
        <w:rPr>
          <w:rFonts w:ascii="Segoe UI" w:hAnsi="Segoe UI" w:cs="Segoe UI"/>
          <w:sz w:val="20"/>
          <w:szCs w:val="20"/>
        </w:rPr>
      </w:pPr>
      <w:r w:rsidRPr="007C010E">
        <w:rPr>
          <w:rFonts w:ascii="Segoe UI" w:hAnsi="Segoe UI" w:cs="Segoe UI"/>
          <w:b/>
          <w:sz w:val="20"/>
          <w:szCs w:val="20"/>
        </w:rPr>
        <w:t xml:space="preserve">Greetings from </w:t>
      </w:r>
      <w:r w:rsidR="00BA5296">
        <w:rPr>
          <w:rFonts w:ascii="Segoe UI" w:hAnsi="Segoe UI" w:cs="Segoe UI"/>
          <w:b/>
          <w:sz w:val="20"/>
          <w:szCs w:val="20"/>
        </w:rPr>
        <w:t>Our College Host</w:t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292C05">
        <w:rPr>
          <w:rFonts w:ascii="Segoe UI" w:hAnsi="Segoe UI" w:cs="Segoe UI"/>
          <w:sz w:val="19"/>
          <w:szCs w:val="19"/>
        </w:rPr>
        <w:t>Margaret Annunziata</w:t>
      </w:r>
    </w:p>
    <w:p w14:paraId="421A31E6" w14:textId="2698B6B7" w:rsidR="0086030F" w:rsidRPr="006E5859" w:rsidRDefault="0086030F" w:rsidP="0086030F">
      <w:pPr>
        <w:ind w:firstLine="720"/>
        <w:rPr>
          <w:rFonts w:ascii="Segoe UI" w:hAnsi="Segoe UI" w:cs="Segoe UI"/>
          <w:sz w:val="19"/>
          <w:szCs w:val="19"/>
        </w:rPr>
      </w:pP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Pr="006E5859">
        <w:rPr>
          <w:rFonts w:ascii="Segoe UI" w:hAnsi="Segoe UI" w:cs="Segoe UI"/>
          <w:sz w:val="19"/>
          <w:szCs w:val="19"/>
        </w:rPr>
        <w:t>Vice President</w:t>
      </w:r>
      <w:r w:rsidR="00691217" w:rsidRPr="006E5859">
        <w:rPr>
          <w:rFonts w:ascii="Segoe UI" w:hAnsi="Segoe UI" w:cs="Segoe UI"/>
          <w:sz w:val="19"/>
          <w:szCs w:val="19"/>
        </w:rPr>
        <w:t>, Academic Affairs</w:t>
      </w:r>
      <w:r w:rsidR="00BA5296">
        <w:rPr>
          <w:rFonts w:ascii="Segoe UI" w:hAnsi="Segoe UI" w:cs="Segoe UI"/>
          <w:sz w:val="19"/>
          <w:szCs w:val="19"/>
        </w:rPr>
        <w:t xml:space="preserve"> | Davidson CCC</w:t>
      </w:r>
    </w:p>
    <w:p w14:paraId="755CE38A" w14:textId="77777777" w:rsidR="00E637E4" w:rsidRDefault="00B860A9" w:rsidP="00713078">
      <w:pPr>
        <w:ind w:firstLine="720"/>
        <w:rPr>
          <w:rFonts w:ascii="Segoe UI" w:hAnsi="Segoe UI" w:cs="Segoe UI"/>
          <w:sz w:val="20"/>
          <w:szCs w:val="20"/>
        </w:rPr>
      </w:pPr>
      <w:r w:rsidRPr="00BE75A1">
        <w:rPr>
          <w:rFonts w:ascii="Segoe UI" w:hAnsi="Segoe UI" w:cs="Segoe UI"/>
          <w:b/>
          <w:sz w:val="20"/>
          <w:szCs w:val="20"/>
        </w:rPr>
        <w:t>NC Advi</w:t>
      </w:r>
      <w:r w:rsidR="00677C02" w:rsidRPr="00BE75A1">
        <w:rPr>
          <w:rFonts w:ascii="Segoe UI" w:hAnsi="Segoe UI" w:cs="Segoe UI"/>
          <w:b/>
          <w:sz w:val="20"/>
          <w:szCs w:val="20"/>
        </w:rPr>
        <w:t>sing &amp; Student Support Framework</w:t>
      </w:r>
      <w:r w:rsidR="00677C02" w:rsidRPr="00BE75A1">
        <w:rPr>
          <w:rFonts w:ascii="Segoe UI" w:hAnsi="Segoe UI" w:cs="Segoe UI"/>
          <w:sz w:val="20"/>
          <w:szCs w:val="20"/>
        </w:rPr>
        <w:tab/>
      </w:r>
      <w:r w:rsidRPr="00BE75A1">
        <w:rPr>
          <w:rFonts w:ascii="Segoe UI" w:hAnsi="Segoe UI" w:cs="Segoe UI"/>
          <w:sz w:val="20"/>
          <w:szCs w:val="20"/>
        </w:rPr>
        <w:tab/>
      </w:r>
      <w:r w:rsidR="00514D40" w:rsidRPr="00BE75A1">
        <w:rPr>
          <w:rFonts w:ascii="Segoe UI" w:hAnsi="Segoe UI" w:cs="Segoe UI"/>
          <w:sz w:val="20"/>
          <w:szCs w:val="20"/>
        </w:rPr>
        <w:tab/>
      </w:r>
    </w:p>
    <w:p w14:paraId="2A425AE3" w14:textId="7B3A0288" w:rsidR="00691217" w:rsidRPr="00292C05" w:rsidRDefault="00B860A9" w:rsidP="0086030F">
      <w:pPr>
        <w:ind w:firstLine="720"/>
        <w:rPr>
          <w:rFonts w:ascii="Segoe UI" w:hAnsi="Segoe UI" w:cs="Segoe UI"/>
          <w:sz w:val="19"/>
          <w:szCs w:val="19"/>
        </w:rPr>
      </w:pPr>
      <w:r w:rsidRPr="00292C05">
        <w:rPr>
          <w:rFonts w:ascii="Segoe UI" w:hAnsi="Segoe UI" w:cs="Segoe UI"/>
          <w:sz w:val="19"/>
          <w:szCs w:val="19"/>
        </w:rPr>
        <w:t>Daniel Alvarado</w:t>
      </w:r>
      <w:r w:rsidR="00E637E4" w:rsidRPr="00292C05">
        <w:rPr>
          <w:rFonts w:ascii="Segoe UI" w:hAnsi="Segoe UI" w:cs="Segoe UI"/>
          <w:sz w:val="19"/>
          <w:szCs w:val="19"/>
        </w:rPr>
        <w:t xml:space="preserve">, </w:t>
      </w:r>
      <w:r w:rsidR="00691217" w:rsidRPr="00292C05">
        <w:rPr>
          <w:rFonts w:ascii="Segoe UI" w:hAnsi="Segoe UI" w:cs="Segoe UI"/>
          <w:sz w:val="19"/>
          <w:szCs w:val="19"/>
        </w:rPr>
        <w:t xml:space="preserve">Associate Director, </w:t>
      </w:r>
      <w:r w:rsidR="00E637E4" w:rsidRPr="00292C05">
        <w:rPr>
          <w:rFonts w:ascii="Segoe UI" w:hAnsi="Segoe UI" w:cs="Segoe UI"/>
          <w:sz w:val="19"/>
          <w:szCs w:val="19"/>
        </w:rPr>
        <w:t>Student Services</w:t>
      </w:r>
      <w:r w:rsidR="00C3577A" w:rsidRPr="00292C05">
        <w:rPr>
          <w:rFonts w:ascii="Segoe UI" w:hAnsi="Segoe UI" w:cs="Segoe UI"/>
          <w:sz w:val="19"/>
          <w:szCs w:val="19"/>
        </w:rPr>
        <w:t xml:space="preserve"> | </w:t>
      </w:r>
      <w:r w:rsidR="00E637E4" w:rsidRPr="00292C05">
        <w:rPr>
          <w:rFonts w:ascii="Segoe UI" w:hAnsi="Segoe UI" w:cs="Segoe UI"/>
          <w:sz w:val="19"/>
          <w:szCs w:val="19"/>
        </w:rPr>
        <w:t>NC Community College System</w:t>
      </w:r>
    </w:p>
    <w:p w14:paraId="3B7F0CFB" w14:textId="77777777" w:rsidR="00691217" w:rsidRPr="001E4C1F" w:rsidRDefault="00691217" w:rsidP="0086030F">
      <w:pPr>
        <w:ind w:firstLine="720"/>
        <w:rPr>
          <w:rFonts w:ascii="Segoe UI" w:hAnsi="Segoe UI" w:cs="Segoe UI"/>
          <w:sz w:val="16"/>
          <w:szCs w:val="16"/>
        </w:rPr>
      </w:pPr>
    </w:p>
    <w:p w14:paraId="74189D4E" w14:textId="776F6C0A" w:rsidR="0086030F" w:rsidRPr="00BE75A1" w:rsidRDefault="00B860A9" w:rsidP="0086030F">
      <w:pPr>
        <w:ind w:firstLine="720"/>
        <w:rPr>
          <w:rFonts w:ascii="Segoe UI" w:hAnsi="Segoe UI" w:cs="Segoe UI"/>
          <w:b/>
          <w:sz w:val="20"/>
          <w:szCs w:val="20"/>
        </w:rPr>
      </w:pPr>
      <w:r w:rsidRPr="00BE75A1">
        <w:rPr>
          <w:rFonts w:ascii="Segoe UI" w:hAnsi="Segoe UI" w:cs="Segoe UI"/>
          <w:b/>
          <w:sz w:val="20"/>
          <w:szCs w:val="20"/>
        </w:rPr>
        <w:t xml:space="preserve">Advising &amp; </w:t>
      </w:r>
      <w:r w:rsidR="0086030F" w:rsidRPr="00BE75A1">
        <w:rPr>
          <w:rFonts w:ascii="Segoe UI" w:hAnsi="Segoe UI" w:cs="Segoe UI"/>
          <w:b/>
          <w:sz w:val="20"/>
          <w:szCs w:val="20"/>
        </w:rPr>
        <w:t>T</w:t>
      </w:r>
      <w:r w:rsidRPr="00BE75A1">
        <w:rPr>
          <w:rFonts w:ascii="Segoe UI" w:hAnsi="Segoe UI" w:cs="Segoe UI"/>
          <w:b/>
          <w:sz w:val="20"/>
          <w:szCs w:val="20"/>
        </w:rPr>
        <w:t xml:space="preserve">ransfer </w:t>
      </w:r>
      <w:r w:rsidR="0086030F" w:rsidRPr="00BE75A1">
        <w:rPr>
          <w:rFonts w:ascii="Segoe UI" w:hAnsi="Segoe UI" w:cs="Segoe UI"/>
          <w:b/>
          <w:sz w:val="20"/>
          <w:szCs w:val="20"/>
        </w:rPr>
        <w:t>S</w:t>
      </w:r>
      <w:r w:rsidRPr="00BE75A1">
        <w:rPr>
          <w:rFonts w:ascii="Segoe UI" w:hAnsi="Segoe UI" w:cs="Segoe UI"/>
          <w:b/>
          <w:sz w:val="20"/>
          <w:szCs w:val="20"/>
        </w:rPr>
        <w:t>uccess</w:t>
      </w:r>
      <w:r w:rsidR="00A0620C" w:rsidRPr="00BE75A1">
        <w:rPr>
          <w:rFonts w:ascii="Segoe UI" w:hAnsi="Segoe UI" w:cs="Segoe UI"/>
          <w:b/>
          <w:sz w:val="20"/>
          <w:szCs w:val="20"/>
        </w:rPr>
        <w:t xml:space="preserve">: </w:t>
      </w:r>
      <w:r w:rsidR="005A3440" w:rsidRPr="00BE75A1">
        <w:rPr>
          <w:rFonts w:ascii="Segoe UI" w:hAnsi="Segoe UI" w:cs="Segoe UI"/>
          <w:b/>
          <w:sz w:val="20"/>
          <w:szCs w:val="20"/>
        </w:rPr>
        <w:t>L</w:t>
      </w:r>
      <w:r w:rsidR="00A0620C" w:rsidRPr="00BE75A1">
        <w:rPr>
          <w:rFonts w:ascii="Segoe UI" w:hAnsi="Segoe UI" w:cs="Segoe UI"/>
          <w:b/>
          <w:sz w:val="20"/>
          <w:szCs w:val="20"/>
        </w:rPr>
        <w:t xml:space="preserve">essons from </w:t>
      </w:r>
      <w:r w:rsidR="005A3440" w:rsidRPr="00BE75A1">
        <w:rPr>
          <w:rFonts w:ascii="Segoe UI" w:hAnsi="Segoe UI" w:cs="Segoe UI"/>
          <w:b/>
          <w:sz w:val="20"/>
          <w:szCs w:val="20"/>
        </w:rPr>
        <w:t xml:space="preserve">the </w:t>
      </w:r>
      <w:r w:rsidR="00A0620C" w:rsidRPr="00BE75A1">
        <w:rPr>
          <w:rFonts w:ascii="Segoe UI" w:hAnsi="Segoe UI" w:cs="Segoe UI"/>
          <w:b/>
          <w:sz w:val="20"/>
          <w:szCs w:val="20"/>
        </w:rPr>
        <w:t>T</w:t>
      </w:r>
      <w:r w:rsidR="0086030F" w:rsidRPr="00BE75A1">
        <w:rPr>
          <w:rFonts w:ascii="Segoe UI" w:hAnsi="Segoe UI" w:cs="Segoe UI"/>
          <w:b/>
          <w:sz w:val="20"/>
          <w:szCs w:val="20"/>
        </w:rPr>
        <w:t>ransfer Advisory Committee</w:t>
      </w:r>
      <w:r w:rsidR="00A0620C" w:rsidRPr="00BE75A1">
        <w:rPr>
          <w:rFonts w:ascii="Segoe UI" w:hAnsi="Segoe UI" w:cs="Segoe UI"/>
          <w:b/>
          <w:sz w:val="20"/>
          <w:szCs w:val="20"/>
        </w:rPr>
        <w:t xml:space="preserve"> &amp; </w:t>
      </w:r>
      <w:r w:rsidR="0086030F" w:rsidRPr="00BE75A1">
        <w:rPr>
          <w:rFonts w:ascii="Segoe UI" w:hAnsi="Segoe UI" w:cs="Segoe UI"/>
          <w:b/>
          <w:sz w:val="20"/>
          <w:szCs w:val="20"/>
        </w:rPr>
        <w:t xml:space="preserve">the </w:t>
      </w:r>
      <w:r w:rsidR="00A0620C" w:rsidRPr="00BE75A1">
        <w:rPr>
          <w:rFonts w:ascii="Segoe UI" w:hAnsi="Segoe UI" w:cs="Segoe UI"/>
          <w:b/>
          <w:sz w:val="20"/>
          <w:szCs w:val="20"/>
        </w:rPr>
        <w:t>Aspen</w:t>
      </w:r>
      <w:r w:rsidR="0086030F" w:rsidRPr="00BE75A1">
        <w:rPr>
          <w:rFonts w:ascii="Segoe UI" w:hAnsi="Segoe UI" w:cs="Segoe UI"/>
          <w:b/>
          <w:sz w:val="20"/>
          <w:szCs w:val="20"/>
        </w:rPr>
        <w:t xml:space="preserve"> Institute</w:t>
      </w:r>
      <w:r w:rsidR="00A0620C" w:rsidRPr="00BE75A1">
        <w:rPr>
          <w:rFonts w:ascii="Segoe UI" w:hAnsi="Segoe UI" w:cs="Segoe UI"/>
          <w:b/>
          <w:sz w:val="20"/>
          <w:szCs w:val="20"/>
        </w:rPr>
        <w:tab/>
      </w:r>
    </w:p>
    <w:p w14:paraId="7AE00661" w14:textId="24CB5DF6" w:rsidR="00E10DAE" w:rsidRPr="00292C05" w:rsidRDefault="00B860A9" w:rsidP="0086030F">
      <w:pPr>
        <w:ind w:firstLine="720"/>
        <w:rPr>
          <w:rFonts w:ascii="Segoe UI" w:hAnsi="Segoe UI" w:cs="Segoe UI"/>
          <w:sz w:val="19"/>
          <w:szCs w:val="19"/>
        </w:rPr>
      </w:pPr>
      <w:r w:rsidRPr="00292C05">
        <w:rPr>
          <w:rFonts w:ascii="Segoe UI" w:hAnsi="Segoe UI" w:cs="Segoe UI"/>
          <w:sz w:val="19"/>
          <w:szCs w:val="19"/>
        </w:rPr>
        <w:t>Wesley Beddard</w:t>
      </w:r>
      <w:r w:rsidR="00BE75A1" w:rsidRPr="00292C05">
        <w:rPr>
          <w:rFonts w:ascii="Segoe UI" w:hAnsi="Segoe UI" w:cs="Segoe UI"/>
          <w:sz w:val="19"/>
          <w:szCs w:val="19"/>
        </w:rPr>
        <w:t xml:space="preserve">, Associate Vice President, </w:t>
      </w:r>
      <w:r w:rsidR="00E10DAE" w:rsidRPr="00292C05">
        <w:rPr>
          <w:rFonts w:ascii="Segoe UI" w:hAnsi="Segoe UI" w:cs="Segoe UI"/>
          <w:sz w:val="19"/>
          <w:szCs w:val="19"/>
        </w:rPr>
        <w:t>Programs</w:t>
      </w:r>
      <w:r w:rsidR="00C3577A" w:rsidRPr="00292C05">
        <w:rPr>
          <w:rFonts w:ascii="Segoe UI" w:hAnsi="Segoe UI" w:cs="Segoe UI"/>
          <w:sz w:val="19"/>
          <w:szCs w:val="19"/>
        </w:rPr>
        <w:t xml:space="preserve"> | </w:t>
      </w:r>
      <w:r w:rsidR="00E10DAE" w:rsidRPr="00292C05">
        <w:rPr>
          <w:rFonts w:ascii="Segoe UI" w:hAnsi="Segoe UI" w:cs="Segoe UI"/>
          <w:sz w:val="19"/>
          <w:szCs w:val="19"/>
        </w:rPr>
        <w:t>NC Community College System</w:t>
      </w:r>
    </w:p>
    <w:p w14:paraId="6585DBAE" w14:textId="349FB4F7" w:rsidR="00B860A9" w:rsidRPr="00292C05" w:rsidRDefault="00BE75A1" w:rsidP="0086030F">
      <w:pPr>
        <w:ind w:firstLine="720"/>
        <w:rPr>
          <w:rFonts w:ascii="Segoe UI" w:hAnsi="Segoe UI" w:cs="Segoe UI"/>
          <w:sz w:val="19"/>
          <w:szCs w:val="19"/>
        </w:rPr>
      </w:pPr>
      <w:r w:rsidRPr="00292C05">
        <w:rPr>
          <w:rFonts w:ascii="Segoe UI" w:hAnsi="Segoe UI" w:cs="Segoe UI"/>
          <w:sz w:val="19"/>
          <w:szCs w:val="19"/>
        </w:rPr>
        <w:t xml:space="preserve">Stephanie Bailey, </w:t>
      </w:r>
      <w:r w:rsidR="00E10DAE" w:rsidRPr="00292C05">
        <w:rPr>
          <w:rFonts w:ascii="Segoe UI" w:hAnsi="Segoe UI" w:cs="Segoe UI"/>
          <w:sz w:val="19"/>
          <w:szCs w:val="19"/>
        </w:rPr>
        <w:t>Director, Community Coll</w:t>
      </w:r>
      <w:r w:rsidR="00E637E4" w:rsidRPr="00292C05">
        <w:rPr>
          <w:rFonts w:ascii="Segoe UI" w:hAnsi="Segoe UI" w:cs="Segoe UI"/>
          <w:sz w:val="19"/>
          <w:szCs w:val="19"/>
        </w:rPr>
        <w:t>ege Partnerships</w:t>
      </w:r>
      <w:r w:rsidR="00C3577A" w:rsidRPr="00292C05">
        <w:rPr>
          <w:rFonts w:ascii="Segoe UI" w:hAnsi="Segoe UI" w:cs="Segoe UI"/>
          <w:sz w:val="19"/>
          <w:szCs w:val="19"/>
        </w:rPr>
        <w:t xml:space="preserve"> | </w:t>
      </w:r>
      <w:r w:rsidR="00E637E4" w:rsidRPr="00292C05">
        <w:rPr>
          <w:rFonts w:ascii="Segoe UI" w:hAnsi="Segoe UI" w:cs="Segoe UI"/>
          <w:sz w:val="19"/>
          <w:szCs w:val="19"/>
        </w:rPr>
        <w:t>UNC System</w:t>
      </w:r>
    </w:p>
    <w:p w14:paraId="37A7025F" w14:textId="77777777" w:rsidR="00E637E4" w:rsidRPr="00BE75A1" w:rsidRDefault="00E637E4" w:rsidP="0086030F">
      <w:pPr>
        <w:ind w:firstLine="720"/>
        <w:rPr>
          <w:rFonts w:ascii="Segoe UI" w:hAnsi="Segoe UI" w:cs="Segoe UI"/>
          <w:sz w:val="20"/>
          <w:szCs w:val="20"/>
        </w:rPr>
      </w:pPr>
    </w:p>
    <w:p w14:paraId="5B499E84" w14:textId="46CA192D" w:rsidR="000B7318" w:rsidRPr="00676EF3" w:rsidRDefault="00514D40" w:rsidP="0086030F">
      <w:pPr>
        <w:rPr>
          <w:rFonts w:ascii="Segoe UI" w:hAnsi="Segoe UI" w:cs="Segoe UI"/>
          <w:sz w:val="20"/>
          <w:szCs w:val="20"/>
        </w:rPr>
      </w:pPr>
      <w:r w:rsidRPr="00676EF3">
        <w:rPr>
          <w:rFonts w:ascii="Segoe UI" w:hAnsi="Segoe UI" w:cs="Segoe UI"/>
          <w:sz w:val="20"/>
          <w:szCs w:val="20"/>
        </w:rPr>
        <w:t>10:</w:t>
      </w:r>
      <w:r w:rsidR="00A0620C" w:rsidRPr="00676EF3">
        <w:rPr>
          <w:rFonts w:ascii="Segoe UI" w:hAnsi="Segoe UI" w:cs="Segoe UI"/>
          <w:sz w:val="20"/>
          <w:szCs w:val="20"/>
        </w:rPr>
        <w:t>45</w:t>
      </w:r>
      <w:r w:rsidR="000B7318" w:rsidRPr="00676EF3">
        <w:rPr>
          <w:rFonts w:ascii="Segoe UI" w:hAnsi="Segoe UI" w:cs="Segoe UI"/>
          <w:sz w:val="20"/>
          <w:szCs w:val="20"/>
        </w:rPr>
        <w:tab/>
      </w:r>
      <w:r w:rsidRPr="00830D84">
        <w:rPr>
          <w:rFonts w:ascii="Segoe UI" w:hAnsi="Segoe UI" w:cs="Segoe UI"/>
          <w:b/>
          <w:sz w:val="20"/>
          <w:szCs w:val="20"/>
        </w:rPr>
        <w:t xml:space="preserve">Transfer </w:t>
      </w:r>
      <w:r w:rsidR="00830D84" w:rsidRPr="00830D84">
        <w:rPr>
          <w:rFonts w:ascii="Segoe UI" w:hAnsi="Segoe UI" w:cs="Segoe UI"/>
          <w:b/>
          <w:sz w:val="20"/>
          <w:szCs w:val="20"/>
        </w:rPr>
        <w:t>S</w:t>
      </w:r>
      <w:r w:rsidRPr="00830D84">
        <w:rPr>
          <w:rFonts w:ascii="Segoe UI" w:hAnsi="Segoe UI" w:cs="Segoe UI"/>
          <w:b/>
          <w:sz w:val="20"/>
          <w:szCs w:val="20"/>
        </w:rPr>
        <w:t>uccess</w:t>
      </w:r>
      <w:r w:rsidR="00830D84" w:rsidRPr="00830D84">
        <w:rPr>
          <w:rFonts w:ascii="Segoe UI" w:hAnsi="Segoe UI" w:cs="Segoe UI"/>
          <w:b/>
          <w:sz w:val="20"/>
          <w:szCs w:val="20"/>
        </w:rPr>
        <w:t>: B</w:t>
      </w:r>
      <w:r w:rsidRPr="00830D84">
        <w:rPr>
          <w:rFonts w:ascii="Segoe UI" w:hAnsi="Segoe UI" w:cs="Segoe UI"/>
          <w:b/>
          <w:sz w:val="20"/>
          <w:szCs w:val="20"/>
        </w:rPr>
        <w:t xml:space="preserve">est </w:t>
      </w:r>
      <w:r w:rsidR="00830D84" w:rsidRPr="00830D84">
        <w:rPr>
          <w:rFonts w:ascii="Segoe UI" w:hAnsi="Segoe UI" w:cs="Segoe UI"/>
          <w:b/>
          <w:sz w:val="20"/>
          <w:szCs w:val="20"/>
        </w:rPr>
        <w:t>Practices in North Carolina</w:t>
      </w:r>
      <w:r w:rsidR="00EA1A7A">
        <w:rPr>
          <w:rFonts w:ascii="Segoe UI" w:hAnsi="Segoe UI" w:cs="Segoe UI"/>
          <w:b/>
          <w:sz w:val="20"/>
          <w:szCs w:val="20"/>
        </w:rPr>
        <w:t>, Session I</w:t>
      </w:r>
    </w:p>
    <w:p w14:paraId="3855D1C9" w14:textId="5708A437" w:rsidR="00D91522" w:rsidRPr="00676EF3" w:rsidRDefault="00B860A9" w:rsidP="0086030F">
      <w:pPr>
        <w:rPr>
          <w:rFonts w:ascii="Segoe UI" w:hAnsi="Segoe UI" w:cs="Segoe UI"/>
          <w:sz w:val="20"/>
          <w:szCs w:val="20"/>
        </w:rPr>
      </w:pPr>
      <w:r w:rsidRPr="00676EF3">
        <w:rPr>
          <w:rFonts w:ascii="Segoe UI" w:hAnsi="Segoe UI" w:cs="Segoe UI"/>
          <w:sz w:val="20"/>
          <w:szCs w:val="20"/>
        </w:rPr>
        <w:tab/>
      </w:r>
      <w:r w:rsidRPr="00676EF3">
        <w:rPr>
          <w:rFonts w:ascii="Segoe UI" w:hAnsi="Segoe UI" w:cs="Segoe UI"/>
          <w:sz w:val="20"/>
          <w:szCs w:val="20"/>
        </w:rPr>
        <w:tab/>
      </w:r>
    </w:p>
    <w:p w14:paraId="414CBC7A" w14:textId="704B9E62" w:rsidR="00EA1A7A" w:rsidRPr="004B30BC" w:rsidRDefault="00B860A9" w:rsidP="004B30BC">
      <w:pPr>
        <w:pStyle w:val="ListParagraph"/>
        <w:numPr>
          <w:ilvl w:val="0"/>
          <w:numId w:val="4"/>
        </w:numPr>
        <w:ind w:left="900" w:hanging="180"/>
        <w:rPr>
          <w:rFonts w:ascii="Segoe UI" w:hAnsi="Segoe UI" w:cs="Segoe UI"/>
          <w:b/>
          <w:sz w:val="19"/>
          <w:szCs w:val="19"/>
        </w:rPr>
      </w:pPr>
      <w:r w:rsidRPr="004B30BC">
        <w:rPr>
          <w:rFonts w:ascii="Segoe UI" w:hAnsi="Segoe UI" w:cs="Segoe UI"/>
          <w:b/>
          <w:smallCaps/>
          <w:sz w:val="20"/>
          <w:szCs w:val="20"/>
        </w:rPr>
        <w:t xml:space="preserve">Proactive </w:t>
      </w:r>
      <w:r w:rsidR="00AB15A6" w:rsidRPr="004B30BC">
        <w:rPr>
          <w:rFonts w:ascii="Segoe UI" w:hAnsi="Segoe UI" w:cs="Segoe UI"/>
          <w:b/>
          <w:smallCaps/>
          <w:sz w:val="20"/>
          <w:szCs w:val="20"/>
        </w:rPr>
        <w:t>Advising</w:t>
      </w:r>
      <w:r w:rsidR="00AB15A6" w:rsidRPr="004B30BC">
        <w:rPr>
          <w:rFonts w:ascii="Segoe UI" w:hAnsi="Segoe UI" w:cs="Segoe UI"/>
          <w:b/>
          <w:sz w:val="20"/>
          <w:szCs w:val="20"/>
        </w:rPr>
        <w:tab/>
      </w:r>
      <w:r w:rsidR="004B30BC">
        <w:rPr>
          <w:rFonts w:ascii="Segoe UI" w:hAnsi="Segoe UI" w:cs="Segoe UI"/>
          <w:b/>
          <w:sz w:val="20"/>
          <w:szCs w:val="20"/>
        </w:rPr>
        <w:t xml:space="preserve">   </w:t>
      </w:r>
      <w:r w:rsidR="00EA1A7A" w:rsidRPr="004B30BC">
        <w:rPr>
          <w:rFonts w:ascii="Segoe UI" w:hAnsi="Segoe UI" w:cs="Segoe UI"/>
          <w:b/>
          <w:sz w:val="20"/>
          <w:szCs w:val="20"/>
        </w:rPr>
        <w:t>Toward a New Advising Model</w:t>
      </w:r>
    </w:p>
    <w:p w14:paraId="4F5DED20" w14:textId="0460D331" w:rsidR="00AB15A6" w:rsidRPr="006D74CD" w:rsidRDefault="00514D40" w:rsidP="004B30BC">
      <w:pPr>
        <w:pStyle w:val="ListParagraph"/>
        <w:ind w:left="900" w:hanging="180"/>
        <w:rPr>
          <w:rFonts w:ascii="Segoe UI" w:hAnsi="Segoe UI" w:cs="Segoe UI"/>
          <w:sz w:val="19"/>
          <w:szCs w:val="19"/>
        </w:rPr>
      </w:pPr>
      <w:r w:rsidRPr="006D74CD">
        <w:rPr>
          <w:rFonts w:ascii="Segoe UI" w:hAnsi="Segoe UI" w:cs="Segoe UI"/>
          <w:b/>
          <w:sz w:val="20"/>
          <w:szCs w:val="20"/>
        </w:rPr>
        <w:tab/>
      </w:r>
      <w:r w:rsidRPr="006D74CD">
        <w:rPr>
          <w:rFonts w:ascii="Segoe UI" w:hAnsi="Segoe UI" w:cs="Segoe UI"/>
          <w:b/>
          <w:sz w:val="20"/>
          <w:szCs w:val="20"/>
        </w:rPr>
        <w:tab/>
      </w:r>
      <w:r w:rsidR="00677C02" w:rsidRPr="006D74CD">
        <w:rPr>
          <w:rFonts w:ascii="Segoe UI" w:hAnsi="Segoe UI" w:cs="Segoe UI"/>
          <w:b/>
          <w:sz w:val="20"/>
          <w:szCs w:val="20"/>
        </w:rPr>
        <w:tab/>
      </w:r>
      <w:r w:rsidR="004B30BC">
        <w:rPr>
          <w:rFonts w:ascii="Segoe UI" w:hAnsi="Segoe UI" w:cs="Segoe UI"/>
          <w:b/>
          <w:sz w:val="20"/>
          <w:szCs w:val="20"/>
        </w:rPr>
        <w:tab/>
        <w:t xml:space="preserve">   </w:t>
      </w:r>
      <w:r w:rsidR="00AB15A6" w:rsidRPr="006D74CD">
        <w:rPr>
          <w:rFonts w:ascii="Segoe UI" w:hAnsi="Segoe UI" w:cs="Segoe UI"/>
          <w:sz w:val="19"/>
          <w:szCs w:val="19"/>
        </w:rPr>
        <w:t>Scott Byington</w:t>
      </w:r>
      <w:r w:rsidR="00C3577A" w:rsidRPr="006D74CD">
        <w:rPr>
          <w:rFonts w:ascii="Segoe UI" w:hAnsi="Segoe UI" w:cs="Segoe UI"/>
          <w:sz w:val="19"/>
          <w:szCs w:val="19"/>
        </w:rPr>
        <w:t>, Dean of Arts, Sciences, and Advising</w:t>
      </w:r>
      <w:r w:rsidR="00D91522" w:rsidRPr="006D74CD">
        <w:rPr>
          <w:rFonts w:ascii="Segoe UI" w:hAnsi="Segoe UI" w:cs="Segoe UI"/>
          <w:sz w:val="19"/>
          <w:szCs w:val="19"/>
        </w:rPr>
        <w:t xml:space="preserve"> | Central Carolina CC</w:t>
      </w:r>
    </w:p>
    <w:p w14:paraId="615ECE0C" w14:textId="77777777" w:rsidR="00D91522" w:rsidRPr="006D74CD" w:rsidRDefault="00D91522" w:rsidP="004B30BC">
      <w:pPr>
        <w:ind w:left="900" w:hanging="180"/>
        <w:rPr>
          <w:rFonts w:ascii="Segoe UI" w:hAnsi="Segoe UI" w:cs="Segoe UI"/>
          <w:b/>
          <w:sz w:val="20"/>
          <w:szCs w:val="20"/>
        </w:rPr>
      </w:pPr>
      <w:r w:rsidRPr="006D74CD">
        <w:rPr>
          <w:rFonts w:ascii="Segoe UI" w:hAnsi="Segoe UI" w:cs="Segoe UI"/>
          <w:b/>
          <w:sz w:val="20"/>
          <w:szCs w:val="20"/>
        </w:rPr>
        <w:tab/>
      </w:r>
      <w:r w:rsidRPr="006D74CD">
        <w:rPr>
          <w:rFonts w:ascii="Segoe UI" w:hAnsi="Segoe UI" w:cs="Segoe UI"/>
          <w:b/>
          <w:sz w:val="20"/>
          <w:szCs w:val="20"/>
        </w:rPr>
        <w:tab/>
      </w:r>
      <w:r w:rsidRPr="006D74CD">
        <w:rPr>
          <w:rFonts w:ascii="Segoe UI" w:hAnsi="Segoe UI" w:cs="Segoe UI"/>
          <w:b/>
          <w:sz w:val="20"/>
          <w:szCs w:val="20"/>
        </w:rPr>
        <w:tab/>
      </w:r>
      <w:r w:rsidRPr="006D74CD">
        <w:rPr>
          <w:rFonts w:ascii="Segoe UI" w:hAnsi="Segoe UI" w:cs="Segoe UI"/>
          <w:b/>
          <w:sz w:val="20"/>
          <w:szCs w:val="20"/>
        </w:rPr>
        <w:tab/>
      </w:r>
      <w:r w:rsidRPr="006D74CD">
        <w:rPr>
          <w:rFonts w:ascii="Segoe UI" w:hAnsi="Segoe UI" w:cs="Segoe UI"/>
          <w:b/>
          <w:sz w:val="20"/>
          <w:szCs w:val="20"/>
        </w:rPr>
        <w:tab/>
      </w:r>
      <w:r w:rsidRPr="006D74CD">
        <w:rPr>
          <w:rFonts w:ascii="Segoe UI" w:hAnsi="Segoe UI" w:cs="Segoe UI"/>
          <w:b/>
          <w:sz w:val="20"/>
          <w:szCs w:val="20"/>
        </w:rPr>
        <w:tab/>
      </w:r>
      <w:r w:rsidRPr="006D74CD">
        <w:rPr>
          <w:rFonts w:ascii="Segoe UI" w:hAnsi="Segoe UI" w:cs="Segoe UI"/>
          <w:b/>
          <w:sz w:val="20"/>
          <w:szCs w:val="20"/>
        </w:rPr>
        <w:tab/>
      </w:r>
      <w:r w:rsidR="00AB15A6" w:rsidRPr="006D74CD">
        <w:rPr>
          <w:rFonts w:ascii="Segoe UI" w:hAnsi="Segoe UI" w:cs="Segoe UI"/>
          <w:b/>
          <w:sz w:val="20"/>
          <w:szCs w:val="20"/>
        </w:rPr>
        <w:tab/>
      </w:r>
      <w:r w:rsidR="00AB15A6" w:rsidRPr="006D74CD">
        <w:rPr>
          <w:rFonts w:ascii="Segoe UI" w:hAnsi="Segoe UI" w:cs="Segoe UI"/>
          <w:b/>
          <w:sz w:val="20"/>
          <w:szCs w:val="20"/>
        </w:rPr>
        <w:tab/>
      </w:r>
    </w:p>
    <w:p w14:paraId="0D139202" w14:textId="1D8219ED" w:rsidR="00AB15A6" w:rsidRPr="004B30BC" w:rsidRDefault="00AB15A6" w:rsidP="004B30BC">
      <w:pPr>
        <w:pStyle w:val="ListParagraph"/>
        <w:numPr>
          <w:ilvl w:val="0"/>
          <w:numId w:val="4"/>
        </w:numPr>
        <w:ind w:left="900" w:hanging="180"/>
        <w:rPr>
          <w:rFonts w:ascii="Segoe UI" w:hAnsi="Segoe UI" w:cs="Segoe UI"/>
          <w:sz w:val="20"/>
          <w:szCs w:val="20"/>
        </w:rPr>
      </w:pPr>
      <w:r w:rsidRPr="004B30BC">
        <w:rPr>
          <w:rFonts w:ascii="Segoe UI" w:hAnsi="Segoe UI" w:cs="Segoe UI"/>
          <w:b/>
          <w:smallCaps/>
          <w:sz w:val="20"/>
          <w:szCs w:val="20"/>
        </w:rPr>
        <w:t>Career Planning</w:t>
      </w:r>
      <w:r w:rsidRPr="004B30BC">
        <w:rPr>
          <w:rFonts w:ascii="Segoe UI" w:hAnsi="Segoe UI" w:cs="Segoe UI"/>
          <w:b/>
          <w:sz w:val="20"/>
          <w:szCs w:val="20"/>
        </w:rPr>
        <w:tab/>
      </w:r>
      <w:r w:rsidR="004B30BC">
        <w:rPr>
          <w:rFonts w:ascii="Segoe UI" w:hAnsi="Segoe UI" w:cs="Segoe UI"/>
          <w:b/>
          <w:sz w:val="20"/>
          <w:szCs w:val="20"/>
        </w:rPr>
        <w:t xml:space="preserve">   </w:t>
      </w:r>
      <w:r w:rsidR="00967255" w:rsidRPr="004B30BC">
        <w:rPr>
          <w:rFonts w:ascii="Segoe UI" w:hAnsi="Segoe UI" w:cs="Segoe UI"/>
          <w:b/>
          <w:sz w:val="20"/>
          <w:szCs w:val="20"/>
        </w:rPr>
        <w:t>Choice and Opportunity: Inviting Students to Explore Careers and Majors</w:t>
      </w:r>
      <w:r w:rsidRPr="004B30BC">
        <w:rPr>
          <w:rFonts w:ascii="Segoe UI" w:hAnsi="Segoe UI" w:cs="Segoe UI"/>
          <w:b/>
          <w:sz w:val="20"/>
          <w:szCs w:val="20"/>
        </w:rPr>
        <w:tab/>
      </w:r>
      <w:r w:rsidRPr="004B30BC">
        <w:rPr>
          <w:rFonts w:ascii="Segoe UI" w:hAnsi="Segoe UI" w:cs="Segoe UI"/>
          <w:b/>
          <w:sz w:val="20"/>
          <w:szCs w:val="20"/>
        </w:rPr>
        <w:tab/>
      </w:r>
      <w:r w:rsidRPr="004B30BC">
        <w:rPr>
          <w:rFonts w:ascii="Segoe UI" w:hAnsi="Segoe UI" w:cs="Segoe UI"/>
          <w:b/>
          <w:sz w:val="20"/>
          <w:szCs w:val="20"/>
        </w:rPr>
        <w:tab/>
      </w:r>
      <w:r w:rsidRPr="004B30BC">
        <w:rPr>
          <w:rFonts w:ascii="Segoe UI" w:hAnsi="Segoe UI" w:cs="Segoe UI"/>
          <w:b/>
          <w:sz w:val="20"/>
          <w:szCs w:val="20"/>
        </w:rPr>
        <w:tab/>
      </w:r>
      <w:r w:rsidR="004B30BC">
        <w:rPr>
          <w:rFonts w:ascii="Segoe UI" w:hAnsi="Segoe UI" w:cs="Segoe UI"/>
          <w:b/>
          <w:sz w:val="20"/>
          <w:szCs w:val="20"/>
        </w:rPr>
        <w:t xml:space="preserve">   </w:t>
      </w:r>
      <w:r w:rsidRPr="004B30BC">
        <w:rPr>
          <w:rFonts w:ascii="Segoe UI" w:hAnsi="Segoe UI" w:cs="Segoe UI"/>
          <w:sz w:val="19"/>
          <w:szCs w:val="19"/>
        </w:rPr>
        <w:t>Charles Mayer</w:t>
      </w:r>
      <w:r w:rsidR="00F3382C" w:rsidRPr="004B30BC">
        <w:rPr>
          <w:rFonts w:ascii="Segoe UI" w:hAnsi="Segoe UI" w:cs="Segoe UI"/>
          <w:sz w:val="19"/>
          <w:szCs w:val="19"/>
        </w:rPr>
        <w:t>, Director of Career Development</w:t>
      </w:r>
      <w:r w:rsidR="00D91522" w:rsidRPr="004B30BC">
        <w:rPr>
          <w:rFonts w:ascii="Segoe UI" w:hAnsi="Segoe UI" w:cs="Segoe UI"/>
          <w:sz w:val="19"/>
          <w:szCs w:val="19"/>
        </w:rPr>
        <w:t xml:space="preserve"> | Davidson County CC</w:t>
      </w:r>
    </w:p>
    <w:p w14:paraId="489D2ADA" w14:textId="3350602F" w:rsidR="00EA1A7A" w:rsidRPr="006D74CD" w:rsidRDefault="00EA1A7A" w:rsidP="004B30BC">
      <w:pPr>
        <w:ind w:left="900" w:hanging="180"/>
        <w:rPr>
          <w:rFonts w:ascii="Segoe UI" w:hAnsi="Segoe UI" w:cs="Segoe UI"/>
          <w:b/>
          <w:sz w:val="20"/>
          <w:szCs w:val="20"/>
        </w:rPr>
      </w:pPr>
    </w:p>
    <w:p w14:paraId="0F1BDA50" w14:textId="401BF8A1" w:rsidR="00FE01F6" w:rsidRPr="004B30BC" w:rsidRDefault="00AB15A6" w:rsidP="004B30BC">
      <w:pPr>
        <w:pStyle w:val="ListParagraph"/>
        <w:numPr>
          <w:ilvl w:val="0"/>
          <w:numId w:val="4"/>
        </w:numPr>
        <w:ind w:left="900" w:hanging="180"/>
        <w:rPr>
          <w:rFonts w:ascii="Segoe UI" w:hAnsi="Segoe UI" w:cs="Segoe UI"/>
          <w:b/>
          <w:sz w:val="20"/>
          <w:szCs w:val="20"/>
        </w:rPr>
      </w:pPr>
      <w:r w:rsidRPr="004B30BC">
        <w:rPr>
          <w:rFonts w:ascii="Segoe UI" w:hAnsi="Segoe UI" w:cs="Segoe UI"/>
          <w:b/>
          <w:smallCaps/>
          <w:sz w:val="20"/>
          <w:szCs w:val="20"/>
        </w:rPr>
        <w:t>Academic Planning</w:t>
      </w:r>
      <w:r w:rsidR="00FE01F6" w:rsidRPr="004B30BC">
        <w:rPr>
          <w:rFonts w:ascii="Segoe UI" w:hAnsi="Segoe UI" w:cs="Segoe UI"/>
          <w:b/>
          <w:sz w:val="20"/>
          <w:szCs w:val="20"/>
        </w:rPr>
        <w:tab/>
      </w:r>
      <w:r w:rsidR="004B30BC">
        <w:rPr>
          <w:rFonts w:ascii="Segoe UI" w:hAnsi="Segoe UI" w:cs="Segoe UI"/>
          <w:b/>
          <w:sz w:val="20"/>
          <w:szCs w:val="20"/>
        </w:rPr>
        <w:t xml:space="preserve">   </w:t>
      </w:r>
      <w:r w:rsidR="00FE01F6" w:rsidRPr="004B30BC">
        <w:rPr>
          <w:rFonts w:ascii="Segoe UI" w:hAnsi="Segoe UI" w:cs="Segoe UI"/>
          <w:b/>
          <w:sz w:val="20"/>
          <w:szCs w:val="20"/>
        </w:rPr>
        <w:t>Mapping Pathways and Transfer Advising Collaborations</w:t>
      </w:r>
    </w:p>
    <w:p w14:paraId="3311A263" w14:textId="4A8E1988" w:rsidR="008C67D7" w:rsidRPr="006D74CD" w:rsidRDefault="00FE01F6" w:rsidP="004B30BC">
      <w:pPr>
        <w:pStyle w:val="ListParagraph"/>
        <w:ind w:left="900" w:hanging="180"/>
        <w:rPr>
          <w:rFonts w:ascii="Segoe UI" w:hAnsi="Segoe UI" w:cs="Segoe UI"/>
          <w:sz w:val="19"/>
          <w:szCs w:val="19"/>
        </w:rPr>
      </w:pPr>
      <w:r w:rsidRPr="006D74CD">
        <w:rPr>
          <w:rFonts w:ascii="Segoe UI" w:hAnsi="Segoe UI" w:cs="Segoe UI"/>
          <w:b/>
          <w:sz w:val="20"/>
          <w:szCs w:val="20"/>
        </w:rPr>
        <w:tab/>
      </w:r>
      <w:r w:rsidRPr="006D74CD">
        <w:rPr>
          <w:rFonts w:ascii="Segoe UI" w:hAnsi="Segoe UI" w:cs="Segoe UI"/>
          <w:b/>
          <w:sz w:val="20"/>
          <w:szCs w:val="20"/>
        </w:rPr>
        <w:tab/>
      </w:r>
      <w:r w:rsidRPr="006D74CD">
        <w:rPr>
          <w:rFonts w:ascii="Segoe UI" w:hAnsi="Segoe UI" w:cs="Segoe UI"/>
          <w:b/>
          <w:sz w:val="20"/>
          <w:szCs w:val="20"/>
        </w:rPr>
        <w:tab/>
      </w:r>
      <w:r w:rsidR="004B30BC">
        <w:rPr>
          <w:rFonts w:ascii="Segoe UI" w:hAnsi="Segoe UI" w:cs="Segoe UI"/>
          <w:b/>
          <w:sz w:val="20"/>
          <w:szCs w:val="20"/>
        </w:rPr>
        <w:tab/>
        <w:t xml:space="preserve">   </w:t>
      </w:r>
      <w:r w:rsidRPr="006D74CD">
        <w:rPr>
          <w:rFonts w:ascii="Segoe UI" w:hAnsi="Segoe UI" w:cs="Segoe UI"/>
          <w:sz w:val="19"/>
          <w:szCs w:val="19"/>
        </w:rPr>
        <w:t>Jenna Deal, Director, Student Advising &amp; Testing Services | Asheville-Buncombe Tech</w:t>
      </w:r>
      <w:r w:rsidR="008C67D7" w:rsidRPr="006D74CD">
        <w:rPr>
          <w:rFonts w:ascii="Segoe UI" w:hAnsi="Segoe UI" w:cs="Segoe UI"/>
          <w:sz w:val="19"/>
          <w:szCs w:val="19"/>
        </w:rPr>
        <w:t xml:space="preserve"> </w:t>
      </w:r>
      <w:r w:rsidRPr="006D74CD">
        <w:rPr>
          <w:rFonts w:ascii="Segoe UI" w:hAnsi="Segoe UI" w:cs="Segoe UI"/>
          <w:sz w:val="19"/>
          <w:szCs w:val="19"/>
        </w:rPr>
        <w:t>CC</w:t>
      </w:r>
    </w:p>
    <w:p w14:paraId="390AD646" w14:textId="346FA94B" w:rsidR="00FE01F6" w:rsidRPr="00292C05" w:rsidRDefault="008C67D7" w:rsidP="004B30BC">
      <w:pPr>
        <w:pStyle w:val="ListParagraph"/>
        <w:ind w:left="900" w:hanging="180"/>
        <w:rPr>
          <w:rFonts w:ascii="Segoe UI" w:hAnsi="Segoe UI" w:cs="Segoe UI"/>
          <w:sz w:val="20"/>
          <w:szCs w:val="20"/>
        </w:rPr>
      </w:pPr>
      <w:r w:rsidRPr="006D74CD">
        <w:rPr>
          <w:rFonts w:ascii="Segoe UI" w:hAnsi="Segoe UI" w:cs="Segoe UI"/>
          <w:sz w:val="19"/>
          <w:szCs w:val="19"/>
        </w:rPr>
        <w:tab/>
      </w:r>
      <w:r w:rsidRPr="006D74CD">
        <w:rPr>
          <w:rFonts w:ascii="Segoe UI" w:hAnsi="Segoe UI" w:cs="Segoe UI"/>
          <w:sz w:val="19"/>
          <w:szCs w:val="19"/>
        </w:rPr>
        <w:tab/>
      </w:r>
      <w:r w:rsidRPr="006D74CD">
        <w:rPr>
          <w:rFonts w:ascii="Segoe UI" w:hAnsi="Segoe UI" w:cs="Segoe UI"/>
          <w:sz w:val="19"/>
          <w:szCs w:val="19"/>
        </w:rPr>
        <w:tab/>
      </w:r>
      <w:r w:rsidR="004B30BC">
        <w:rPr>
          <w:rFonts w:ascii="Segoe UI" w:hAnsi="Segoe UI" w:cs="Segoe UI"/>
          <w:sz w:val="19"/>
          <w:szCs w:val="19"/>
        </w:rPr>
        <w:tab/>
        <w:t xml:space="preserve">   </w:t>
      </w:r>
      <w:r w:rsidRPr="006D74CD">
        <w:rPr>
          <w:rFonts w:ascii="Segoe UI" w:hAnsi="Segoe UI" w:cs="Segoe UI"/>
          <w:sz w:val="19"/>
          <w:szCs w:val="19"/>
        </w:rPr>
        <w:t xml:space="preserve">Steve </w:t>
      </w:r>
      <w:proofErr w:type="spellStart"/>
      <w:r w:rsidRPr="006D74CD">
        <w:rPr>
          <w:rFonts w:ascii="Segoe UI" w:hAnsi="Segoe UI" w:cs="Segoe UI"/>
          <w:sz w:val="19"/>
          <w:szCs w:val="19"/>
        </w:rPr>
        <w:t>Heulett</w:t>
      </w:r>
      <w:proofErr w:type="spellEnd"/>
      <w:r w:rsidRPr="006D74CD">
        <w:rPr>
          <w:rFonts w:ascii="Segoe UI" w:hAnsi="Segoe UI" w:cs="Segoe UI"/>
          <w:sz w:val="19"/>
          <w:szCs w:val="19"/>
        </w:rPr>
        <w:t>, Coordinator</w:t>
      </w:r>
      <w:r w:rsidRPr="00292C05">
        <w:rPr>
          <w:rFonts w:ascii="Segoe UI" w:hAnsi="Segoe UI" w:cs="Segoe UI"/>
          <w:sz w:val="19"/>
          <w:szCs w:val="19"/>
        </w:rPr>
        <w:t>, University Transfer | Asheville-Buncombe Technical CC</w:t>
      </w:r>
      <w:r w:rsidR="00677C02" w:rsidRPr="00292C05">
        <w:rPr>
          <w:rFonts w:ascii="Segoe UI" w:hAnsi="Segoe UI" w:cs="Segoe UI"/>
          <w:sz w:val="20"/>
          <w:szCs w:val="20"/>
        </w:rPr>
        <w:tab/>
      </w:r>
    </w:p>
    <w:p w14:paraId="6FCB0D53" w14:textId="77777777" w:rsidR="00FE01F6" w:rsidRPr="001E4C1F" w:rsidRDefault="00FE01F6" w:rsidP="004B30BC">
      <w:pPr>
        <w:pStyle w:val="ListParagraph"/>
        <w:ind w:left="900" w:hanging="180"/>
        <w:rPr>
          <w:rFonts w:ascii="Segoe UI" w:hAnsi="Segoe UI" w:cs="Segoe UI"/>
          <w:sz w:val="16"/>
          <w:szCs w:val="16"/>
        </w:rPr>
      </w:pPr>
    </w:p>
    <w:p w14:paraId="7AFEC3CA" w14:textId="521668DD" w:rsidR="0003538C" w:rsidRPr="004B30BC" w:rsidRDefault="00131701" w:rsidP="004B30BC">
      <w:pPr>
        <w:pStyle w:val="ListParagraph"/>
        <w:numPr>
          <w:ilvl w:val="0"/>
          <w:numId w:val="5"/>
        </w:numPr>
        <w:ind w:left="900" w:hanging="180"/>
        <w:rPr>
          <w:rFonts w:ascii="Segoe UI" w:hAnsi="Segoe UI" w:cs="Segoe UI"/>
          <w:b/>
          <w:sz w:val="20"/>
          <w:szCs w:val="20"/>
        </w:rPr>
      </w:pPr>
      <w:r w:rsidRPr="004B30BC">
        <w:rPr>
          <w:rFonts w:ascii="Segoe UI" w:hAnsi="Segoe UI" w:cs="Segoe UI"/>
          <w:b/>
          <w:smallCaps/>
          <w:sz w:val="20"/>
          <w:szCs w:val="20"/>
        </w:rPr>
        <w:t>Financial Planning</w:t>
      </w:r>
      <w:r w:rsidR="006B46C5" w:rsidRPr="004B30BC">
        <w:rPr>
          <w:rFonts w:ascii="Segoe UI" w:hAnsi="Segoe UI" w:cs="Segoe UI"/>
          <w:b/>
          <w:sz w:val="20"/>
          <w:szCs w:val="20"/>
        </w:rPr>
        <w:tab/>
      </w:r>
      <w:r w:rsidR="00D04C4A">
        <w:rPr>
          <w:rFonts w:ascii="Segoe UI" w:hAnsi="Segoe UI" w:cs="Segoe UI"/>
          <w:b/>
          <w:sz w:val="20"/>
          <w:szCs w:val="20"/>
        </w:rPr>
        <w:t xml:space="preserve">   </w:t>
      </w:r>
      <w:r w:rsidR="006B46C5" w:rsidRPr="004B30BC">
        <w:rPr>
          <w:rFonts w:ascii="Segoe UI" w:hAnsi="Segoe UI" w:cs="Segoe UI"/>
          <w:b/>
          <w:sz w:val="20"/>
          <w:szCs w:val="20"/>
        </w:rPr>
        <w:t>Empowering Students through Financial Literacy, Support &amp; P</w:t>
      </w:r>
      <w:r w:rsidR="0003538C" w:rsidRPr="004B30BC">
        <w:rPr>
          <w:rFonts w:ascii="Segoe UI" w:hAnsi="Segoe UI" w:cs="Segoe UI"/>
          <w:b/>
          <w:sz w:val="20"/>
          <w:szCs w:val="20"/>
        </w:rPr>
        <w:t>olicy Measures</w:t>
      </w:r>
    </w:p>
    <w:p w14:paraId="16C82852" w14:textId="3A0F5D36" w:rsidR="0018655D" w:rsidRPr="0018655D" w:rsidRDefault="0018655D" w:rsidP="005470FD">
      <w:pPr>
        <w:ind w:left="360"/>
        <w:rPr>
          <w:rFonts w:ascii="Segoe UI" w:hAnsi="Segoe UI" w:cs="Segoe UI"/>
          <w:sz w:val="20"/>
          <w:szCs w:val="20"/>
        </w:rPr>
      </w:pPr>
      <w:r w:rsidRPr="0018655D"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 w:rsidRPr="0018655D">
        <w:rPr>
          <w:rFonts w:ascii="Segoe UI" w:hAnsi="Segoe UI" w:cs="Segoe UI"/>
          <w:b/>
          <w:sz w:val="20"/>
          <w:szCs w:val="20"/>
        </w:rPr>
        <w:tab/>
      </w:r>
      <w:r w:rsidRPr="0018655D">
        <w:rPr>
          <w:rFonts w:ascii="Segoe UI" w:hAnsi="Segoe UI" w:cs="Segoe UI"/>
          <w:b/>
          <w:sz w:val="20"/>
          <w:szCs w:val="20"/>
        </w:rPr>
        <w:tab/>
      </w:r>
      <w:r w:rsidR="00D04C4A">
        <w:rPr>
          <w:rFonts w:ascii="Segoe UI" w:hAnsi="Segoe UI" w:cs="Segoe UI"/>
          <w:b/>
          <w:sz w:val="20"/>
          <w:szCs w:val="20"/>
        </w:rPr>
        <w:t xml:space="preserve">   </w:t>
      </w:r>
      <w:r w:rsidRPr="0018655D">
        <w:rPr>
          <w:rFonts w:ascii="Segoe UI" w:hAnsi="Segoe UI" w:cs="Segoe UI"/>
          <w:sz w:val="19"/>
          <w:szCs w:val="19"/>
        </w:rPr>
        <w:t>Lori Blevins, Director, Financial Aid | Davidson County CC</w:t>
      </w:r>
    </w:p>
    <w:p w14:paraId="17BF8963" w14:textId="77777777" w:rsidR="0018655D" w:rsidRPr="001E4C1F" w:rsidRDefault="0018655D" w:rsidP="005470FD">
      <w:pPr>
        <w:ind w:left="1440"/>
        <w:rPr>
          <w:rFonts w:ascii="Segoe UI" w:hAnsi="Segoe UI" w:cs="Segoe UI"/>
          <w:b/>
          <w:sz w:val="16"/>
          <w:szCs w:val="16"/>
        </w:rPr>
      </w:pPr>
    </w:p>
    <w:p w14:paraId="73575CB8" w14:textId="04485E2E" w:rsidR="000B7318" w:rsidRPr="00676EF3" w:rsidRDefault="00131701" w:rsidP="005470FD">
      <w:pPr>
        <w:rPr>
          <w:rFonts w:ascii="Segoe UI" w:hAnsi="Segoe UI" w:cs="Segoe UI"/>
          <w:sz w:val="20"/>
          <w:szCs w:val="20"/>
        </w:rPr>
      </w:pPr>
      <w:r w:rsidRPr="00676EF3">
        <w:rPr>
          <w:rFonts w:ascii="Segoe UI" w:hAnsi="Segoe UI" w:cs="Segoe UI"/>
          <w:sz w:val="20"/>
          <w:szCs w:val="20"/>
        </w:rPr>
        <w:t>12:15</w:t>
      </w:r>
      <w:r w:rsidRPr="00676EF3">
        <w:rPr>
          <w:rFonts w:ascii="Segoe UI" w:hAnsi="Segoe UI" w:cs="Segoe UI"/>
          <w:sz w:val="20"/>
          <w:szCs w:val="20"/>
        </w:rPr>
        <w:tab/>
      </w:r>
      <w:r w:rsidRPr="00713078">
        <w:rPr>
          <w:rFonts w:ascii="Segoe UI" w:hAnsi="Segoe UI" w:cs="Segoe UI"/>
          <w:b/>
          <w:sz w:val="20"/>
          <w:szCs w:val="20"/>
        </w:rPr>
        <w:t>Lunch &amp; discussion</w:t>
      </w:r>
      <w:r w:rsidR="00AB15A6" w:rsidRPr="00676EF3">
        <w:rPr>
          <w:rFonts w:ascii="Segoe UI" w:hAnsi="Segoe UI" w:cs="Segoe UI"/>
          <w:sz w:val="20"/>
          <w:szCs w:val="20"/>
        </w:rPr>
        <w:tab/>
      </w:r>
      <w:r w:rsidR="00AB15A6" w:rsidRPr="00676EF3">
        <w:rPr>
          <w:rFonts w:ascii="Segoe UI" w:hAnsi="Segoe UI" w:cs="Segoe UI"/>
          <w:sz w:val="20"/>
          <w:szCs w:val="20"/>
        </w:rPr>
        <w:tab/>
      </w:r>
      <w:r w:rsidR="00A0620C" w:rsidRPr="00676EF3">
        <w:rPr>
          <w:rFonts w:ascii="Segoe UI" w:hAnsi="Segoe UI" w:cs="Segoe UI"/>
          <w:sz w:val="20"/>
          <w:szCs w:val="20"/>
        </w:rPr>
        <w:tab/>
      </w:r>
      <w:r w:rsidR="00A0620C" w:rsidRPr="00676EF3">
        <w:rPr>
          <w:rFonts w:ascii="Segoe UI" w:hAnsi="Segoe UI" w:cs="Segoe UI"/>
          <w:sz w:val="20"/>
          <w:szCs w:val="20"/>
        </w:rPr>
        <w:tab/>
      </w:r>
      <w:r w:rsidR="00A0620C" w:rsidRPr="00676EF3">
        <w:rPr>
          <w:rFonts w:ascii="Segoe UI" w:hAnsi="Segoe UI" w:cs="Segoe UI"/>
          <w:sz w:val="20"/>
          <w:szCs w:val="20"/>
        </w:rPr>
        <w:tab/>
      </w:r>
      <w:r w:rsidR="00677C02" w:rsidRPr="00676EF3">
        <w:rPr>
          <w:rFonts w:ascii="Segoe UI" w:hAnsi="Segoe UI" w:cs="Segoe UI"/>
          <w:sz w:val="20"/>
          <w:szCs w:val="20"/>
        </w:rPr>
        <w:tab/>
      </w:r>
      <w:r w:rsidR="00A0620C" w:rsidRPr="00676EF3">
        <w:rPr>
          <w:rFonts w:ascii="Segoe UI" w:hAnsi="Segoe UI" w:cs="Segoe UI"/>
          <w:sz w:val="20"/>
          <w:szCs w:val="20"/>
        </w:rPr>
        <w:tab/>
      </w:r>
    </w:p>
    <w:bookmarkEnd w:id="1"/>
    <w:p w14:paraId="798CE1E5" w14:textId="77777777" w:rsidR="00A0620C" w:rsidRPr="00B64B93" w:rsidRDefault="00A0620C" w:rsidP="005470FD">
      <w:pPr>
        <w:rPr>
          <w:rFonts w:ascii="Segoe UI" w:hAnsi="Segoe UI" w:cs="Segoe UI"/>
          <w:sz w:val="16"/>
          <w:szCs w:val="16"/>
        </w:rPr>
      </w:pPr>
    </w:p>
    <w:p w14:paraId="2CC3137E" w14:textId="539368C1" w:rsidR="00131701" w:rsidRPr="00676EF3" w:rsidRDefault="00131701" w:rsidP="005470FD">
      <w:pPr>
        <w:rPr>
          <w:rFonts w:ascii="Segoe UI" w:hAnsi="Segoe UI" w:cs="Segoe UI"/>
          <w:sz w:val="20"/>
          <w:szCs w:val="20"/>
        </w:rPr>
      </w:pPr>
      <w:r w:rsidRPr="00676EF3">
        <w:rPr>
          <w:rFonts w:ascii="Segoe UI" w:hAnsi="Segoe UI" w:cs="Segoe UI"/>
          <w:sz w:val="20"/>
          <w:szCs w:val="20"/>
        </w:rPr>
        <w:t>12:45</w:t>
      </w:r>
      <w:r w:rsidR="00A0620C" w:rsidRPr="00676EF3">
        <w:rPr>
          <w:rFonts w:ascii="Segoe UI" w:hAnsi="Segoe UI" w:cs="Segoe UI"/>
          <w:sz w:val="20"/>
          <w:szCs w:val="20"/>
        </w:rPr>
        <w:tab/>
      </w:r>
      <w:r w:rsidR="001831AF" w:rsidRPr="00830D84">
        <w:rPr>
          <w:rFonts w:ascii="Segoe UI" w:hAnsi="Segoe UI" w:cs="Segoe UI"/>
          <w:b/>
          <w:sz w:val="20"/>
          <w:szCs w:val="20"/>
        </w:rPr>
        <w:t>Transfer Success: Best Practices in North Carolina</w:t>
      </w:r>
      <w:r w:rsidR="00EA1A7A">
        <w:rPr>
          <w:rFonts w:ascii="Segoe UI" w:hAnsi="Segoe UI" w:cs="Segoe UI"/>
          <w:b/>
          <w:sz w:val="20"/>
          <w:szCs w:val="20"/>
        </w:rPr>
        <w:t>, Session II</w:t>
      </w:r>
      <w:r w:rsidR="00677C02" w:rsidRPr="00676EF3">
        <w:rPr>
          <w:rFonts w:ascii="Segoe UI" w:hAnsi="Segoe UI" w:cs="Segoe UI"/>
          <w:sz w:val="20"/>
          <w:szCs w:val="20"/>
        </w:rPr>
        <w:tab/>
      </w:r>
      <w:r w:rsidR="00676EF3">
        <w:rPr>
          <w:rFonts w:ascii="Segoe UI" w:hAnsi="Segoe UI" w:cs="Segoe UI"/>
          <w:sz w:val="20"/>
          <w:szCs w:val="20"/>
        </w:rPr>
        <w:tab/>
      </w:r>
    </w:p>
    <w:p w14:paraId="40146673" w14:textId="77777777" w:rsidR="001831AF" w:rsidRPr="001831AF" w:rsidRDefault="00A0620C" w:rsidP="005470FD">
      <w:pPr>
        <w:rPr>
          <w:rFonts w:ascii="Segoe UI" w:hAnsi="Segoe UI" w:cs="Segoe UI"/>
          <w:sz w:val="16"/>
          <w:szCs w:val="16"/>
        </w:rPr>
      </w:pPr>
      <w:r w:rsidRPr="00676EF3">
        <w:rPr>
          <w:rFonts w:ascii="Segoe UI" w:hAnsi="Segoe UI" w:cs="Segoe UI"/>
          <w:sz w:val="20"/>
          <w:szCs w:val="20"/>
        </w:rPr>
        <w:tab/>
      </w:r>
    </w:p>
    <w:p w14:paraId="74348D65" w14:textId="6D6FCC32" w:rsidR="009A1B06" w:rsidRPr="004B30BC" w:rsidRDefault="00A0620C" w:rsidP="00700654">
      <w:pPr>
        <w:pStyle w:val="ListParagraph"/>
        <w:numPr>
          <w:ilvl w:val="0"/>
          <w:numId w:val="5"/>
        </w:numPr>
        <w:ind w:left="990" w:hanging="180"/>
        <w:rPr>
          <w:rFonts w:ascii="Segoe UI" w:hAnsi="Segoe UI" w:cs="Segoe UI"/>
          <w:sz w:val="19"/>
          <w:szCs w:val="19"/>
        </w:rPr>
      </w:pPr>
      <w:r w:rsidRPr="004B30BC">
        <w:rPr>
          <w:rFonts w:ascii="Segoe UI" w:hAnsi="Segoe UI" w:cs="Segoe UI"/>
          <w:b/>
          <w:smallCaps/>
          <w:sz w:val="20"/>
          <w:szCs w:val="20"/>
        </w:rPr>
        <w:t>Timely Communication</w:t>
      </w:r>
      <w:r w:rsidR="009A1B06" w:rsidRPr="004B30BC">
        <w:rPr>
          <w:rFonts w:ascii="Segoe UI" w:hAnsi="Segoe UI" w:cs="Segoe UI"/>
          <w:b/>
          <w:sz w:val="20"/>
          <w:szCs w:val="20"/>
        </w:rPr>
        <w:t xml:space="preserve"> </w:t>
      </w:r>
      <w:r w:rsidR="009A1B06" w:rsidRPr="004B30BC">
        <w:rPr>
          <w:rFonts w:ascii="Segoe UI" w:hAnsi="Segoe UI" w:cs="Segoe UI"/>
          <w:b/>
          <w:sz w:val="20"/>
          <w:szCs w:val="20"/>
        </w:rPr>
        <w:tab/>
      </w:r>
      <w:r w:rsidR="00412D5B">
        <w:rPr>
          <w:rFonts w:ascii="Segoe UI" w:hAnsi="Segoe UI" w:cs="Segoe UI"/>
          <w:b/>
          <w:sz w:val="20"/>
          <w:szCs w:val="20"/>
        </w:rPr>
        <w:t>Proactive Success Coaching: High-Impact Strategies</w:t>
      </w:r>
      <w:r w:rsidRPr="004B30BC">
        <w:rPr>
          <w:rFonts w:ascii="Segoe UI" w:hAnsi="Segoe UI" w:cs="Segoe UI"/>
          <w:b/>
          <w:sz w:val="20"/>
          <w:szCs w:val="20"/>
        </w:rPr>
        <w:tab/>
      </w:r>
      <w:r w:rsidRPr="004B30BC">
        <w:rPr>
          <w:rFonts w:ascii="Segoe UI" w:hAnsi="Segoe UI" w:cs="Segoe UI"/>
          <w:sz w:val="20"/>
          <w:szCs w:val="20"/>
        </w:rPr>
        <w:tab/>
      </w:r>
      <w:r w:rsidRPr="004B30BC">
        <w:rPr>
          <w:rFonts w:ascii="Segoe UI" w:hAnsi="Segoe UI" w:cs="Segoe UI"/>
          <w:sz w:val="20"/>
          <w:szCs w:val="20"/>
        </w:rPr>
        <w:tab/>
      </w:r>
      <w:r w:rsidRPr="004B30BC">
        <w:rPr>
          <w:rFonts w:ascii="Segoe UI" w:hAnsi="Segoe UI" w:cs="Segoe UI"/>
          <w:sz w:val="20"/>
          <w:szCs w:val="20"/>
        </w:rPr>
        <w:tab/>
      </w:r>
      <w:r w:rsidRPr="004B30BC">
        <w:rPr>
          <w:rFonts w:ascii="Segoe UI" w:hAnsi="Segoe UI" w:cs="Segoe UI"/>
          <w:sz w:val="20"/>
          <w:szCs w:val="20"/>
        </w:rPr>
        <w:tab/>
      </w:r>
      <w:r w:rsidR="009A1B06" w:rsidRPr="004B30BC">
        <w:rPr>
          <w:rFonts w:ascii="Segoe UI" w:hAnsi="Segoe UI" w:cs="Segoe UI"/>
          <w:sz w:val="20"/>
          <w:szCs w:val="20"/>
        </w:rPr>
        <w:tab/>
      </w:r>
      <w:r w:rsidR="009A1B06" w:rsidRPr="004B30BC">
        <w:rPr>
          <w:rFonts w:ascii="Segoe UI" w:hAnsi="Segoe UI" w:cs="Segoe UI"/>
          <w:sz w:val="20"/>
          <w:szCs w:val="20"/>
        </w:rPr>
        <w:tab/>
      </w:r>
      <w:r w:rsidR="00131701" w:rsidRPr="004B30BC">
        <w:rPr>
          <w:rFonts w:ascii="Segoe UI" w:hAnsi="Segoe UI" w:cs="Segoe UI"/>
          <w:sz w:val="19"/>
          <w:szCs w:val="19"/>
        </w:rPr>
        <w:t>Sarah Deal</w:t>
      </w:r>
      <w:r w:rsidR="009A1B06" w:rsidRPr="004B30BC">
        <w:rPr>
          <w:rFonts w:ascii="Segoe UI" w:hAnsi="Segoe UI" w:cs="Segoe UI"/>
          <w:sz w:val="19"/>
          <w:szCs w:val="19"/>
        </w:rPr>
        <w:t xml:space="preserve">, Project Director, Carolina Works: First in the World (FITW) </w:t>
      </w:r>
    </w:p>
    <w:p w14:paraId="01062341" w14:textId="09980F4C" w:rsidR="00A0620C" w:rsidRPr="005470FD" w:rsidRDefault="009A1B06" w:rsidP="00700654">
      <w:pPr>
        <w:pStyle w:val="ListParagraph"/>
        <w:ind w:left="3150" w:firstLine="450"/>
        <w:rPr>
          <w:rFonts w:ascii="Segoe UI" w:hAnsi="Segoe UI" w:cs="Segoe UI"/>
          <w:sz w:val="19"/>
          <w:szCs w:val="19"/>
        </w:rPr>
      </w:pPr>
      <w:r w:rsidRPr="005470FD">
        <w:rPr>
          <w:rFonts w:ascii="Segoe UI" w:hAnsi="Segoe UI" w:cs="Segoe UI"/>
          <w:sz w:val="19"/>
          <w:szCs w:val="19"/>
        </w:rPr>
        <w:t>First in the World Success Coaches</w:t>
      </w:r>
    </w:p>
    <w:p w14:paraId="63833786" w14:textId="77777777" w:rsidR="00131701" w:rsidRPr="00B64B93" w:rsidRDefault="00131701" w:rsidP="00700654">
      <w:pPr>
        <w:ind w:left="990" w:hanging="180"/>
        <w:rPr>
          <w:rFonts w:ascii="Segoe UI" w:hAnsi="Segoe UI" w:cs="Segoe UI"/>
          <w:sz w:val="16"/>
          <w:szCs w:val="16"/>
        </w:rPr>
      </w:pPr>
      <w:r w:rsidRPr="005470FD">
        <w:rPr>
          <w:rFonts w:ascii="Segoe UI" w:hAnsi="Segoe UI" w:cs="Segoe UI"/>
          <w:sz w:val="19"/>
          <w:szCs w:val="19"/>
        </w:rPr>
        <w:tab/>
      </w:r>
      <w:r w:rsidRPr="005470FD">
        <w:rPr>
          <w:rFonts w:ascii="Segoe UI" w:hAnsi="Segoe UI" w:cs="Segoe UI"/>
          <w:sz w:val="19"/>
          <w:szCs w:val="19"/>
        </w:rPr>
        <w:tab/>
      </w:r>
      <w:r w:rsidR="00A0620C" w:rsidRPr="005470FD">
        <w:rPr>
          <w:rFonts w:ascii="Segoe UI" w:hAnsi="Segoe UI" w:cs="Segoe UI"/>
          <w:sz w:val="19"/>
          <w:szCs w:val="19"/>
        </w:rPr>
        <w:tab/>
      </w:r>
      <w:r w:rsidR="00A0620C" w:rsidRPr="005470FD">
        <w:rPr>
          <w:rFonts w:ascii="Segoe UI" w:hAnsi="Segoe UI" w:cs="Segoe UI"/>
          <w:sz w:val="19"/>
          <w:szCs w:val="19"/>
        </w:rPr>
        <w:tab/>
      </w:r>
    </w:p>
    <w:p w14:paraId="3BF5F163" w14:textId="59580AF3" w:rsidR="00131701" w:rsidRPr="004B30BC" w:rsidRDefault="00A0620C" w:rsidP="00700654">
      <w:pPr>
        <w:pStyle w:val="ListParagraph"/>
        <w:numPr>
          <w:ilvl w:val="0"/>
          <w:numId w:val="5"/>
        </w:numPr>
        <w:ind w:left="990" w:hanging="180"/>
        <w:rPr>
          <w:rFonts w:ascii="Segoe UI" w:hAnsi="Segoe UI" w:cs="Segoe UI"/>
          <w:sz w:val="19"/>
          <w:szCs w:val="19"/>
        </w:rPr>
      </w:pPr>
      <w:r w:rsidRPr="004B30BC">
        <w:rPr>
          <w:rFonts w:ascii="Segoe UI" w:hAnsi="Segoe UI" w:cs="Segoe UI"/>
          <w:b/>
          <w:smallCaps/>
          <w:sz w:val="20"/>
          <w:szCs w:val="20"/>
        </w:rPr>
        <w:t>Integrated Support &amp; Intervention</w:t>
      </w:r>
      <w:r w:rsidRPr="004B30BC">
        <w:rPr>
          <w:rFonts w:ascii="Segoe UI" w:hAnsi="Segoe UI" w:cs="Segoe UI"/>
          <w:sz w:val="20"/>
          <w:szCs w:val="20"/>
        </w:rPr>
        <w:tab/>
      </w:r>
      <w:r w:rsidR="005F3C76">
        <w:rPr>
          <w:rFonts w:ascii="Segoe UI" w:hAnsi="Segoe UI" w:cs="Segoe UI"/>
          <w:sz w:val="20"/>
          <w:szCs w:val="20"/>
        </w:rPr>
        <w:t xml:space="preserve">   </w:t>
      </w:r>
      <w:r w:rsidR="00412D5B">
        <w:rPr>
          <w:rFonts w:ascii="Segoe UI" w:hAnsi="Segoe UI" w:cs="Segoe UI"/>
          <w:b/>
          <w:sz w:val="20"/>
          <w:szCs w:val="20"/>
        </w:rPr>
        <w:t>Connecting Students with Academic &amp; Non-Academic Supports</w:t>
      </w:r>
      <w:r w:rsidR="005F3C76">
        <w:rPr>
          <w:rFonts w:ascii="Segoe UI" w:hAnsi="Segoe UI" w:cs="Segoe UI"/>
          <w:b/>
          <w:sz w:val="20"/>
          <w:szCs w:val="20"/>
        </w:rPr>
        <w:t xml:space="preserve"> </w:t>
      </w:r>
      <w:r w:rsidR="009A1B06" w:rsidRPr="004B30BC">
        <w:rPr>
          <w:rFonts w:ascii="Segoe UI" w:hAnsi="Segoe UI" w:cs="Segoe UI"/>
          <w:b/>
          <w:sz w:val="20"/>
          <w:szCs w:val="20"/>
        </w:rPr>
        <w:tab/>
      </w:r>
      <w:r w:rsidR="009A1B06" w:rsidRPr="004B30BC">
        <w:rPr>
          <w:rFonts w:ascii="Segoe UI" w:hAnsi="Segoe UI" w:cs="Segoe UI"/>
          <w:sz w:val="20"/>
          <w:szCs w:val="20"/>
        </w:rPr>
        <w:tab/>
      </w:r>
      <w:r w:rsidR="009A1B06" w:rsidRPr="004B30BC">
        <w:rPr>
          <w:rFonts w:ascii="Segoe UI" w:hAnsi="Segoe UI" w:cs="Segoe UI"/>
          <w:sz w:val="20"/>
          <w:szCs w:val="20"/>
        </w:rPr>
        <w:tab/>
      </w:r>
      <w:r w:rsidR="009A1B06" w:rsidRPr="004B30BC">
        <w:rPr>
          <w:rFonts w:ascii="Segoe UI" w:hAnsi="Segoe UI" w:cs="Segoe UI"/>
          <w:sz w:val="20"/>
          <w:szCs w:val="20"/>
        </w:rPr>
        <w:tab/>
      </w:r>
      <w:r w:rsidR="009A1B06" w:rsidRPr="004B30BC">
        <w:rPr>
          <w:rFonts w:ascii="Segoe UI" w:hAnsi="Segoe UI" w:cs="Segoe UI"/>
          <w:sz w:val="20"/>
          <w:szCs w:val="20"/>
        </w:rPr>
        <w:tab/>
      </w:r>
      <w:r w:rsidR="00412D5B">
        <w:rPr>
          <w:rFonts w:ascii="Segoe UI" w:hAnsi="Segoe UI" w:cs="Segoe UI"/>
          <w:sz w:val="20"/>
          <w:szCs w:val="20"/>
        </w:rPr>
        <w:t xml:space="preserve">   </w:t>
      </w:r>
      <w:r w:rsidR="00131701" w:rsidRPr="004B30BC">
        <w:rPr>
          <w:rFonts w:ascii="Segoe UI" w:hAnsi="Segoe UI" w:cs="Segoe UI"/>
          <w:sz w:val="19"/>
          <w:szCs w:val="19"/>
        </w:rPr>
        <w:t xml:space="preserve">Sarah Deal &amp; FITW </w:t>
      </w:r>
      <w:r w:rsidR="009A1B06" w:rsidRPr="004B30BC">
        <w:rPr>
          <w:rFonts w:ascii="Segoe UI" w:hAnsi="Segoe UI" w:cs="Segoe UI"/>
          <w:sz w:val="19"/>
          <w:szCs w:val="19"/>
        </w:rPr>
        <w:t xml:space="preserve">Success </w:t>
      </w:r>
      <w:r w:rsidR="00131701" w:rsidRPr="004B30BC">
        <w:rPr>
          <w:rFonts w:ascii="Segoe UI" w:hAnsi="Segoe UI" w:cs="Segoe UI"/>
          <w:sz w:val="19"/>
          <w:szCs w:val="19"/>
        </w:rPr>
        <w:t>Coaches</w:t>
      </w:r>
      <w:r w:rsidR="007A1747">
        <w:rPr>
          <w:rFonts w:ascii="Segoe UI" w:hAnsi="Segoe UI" w:cs="Segoe UI"/>
          <w:sz w:val="19"/>
          <w:szCs w:val="19"/>
        </w:rPr>
        <w:t xml:space="preserve"> &amp; Workshop Attendees</w:t>
      </w:r>
    </w:p>
    <w:p w14:paraId="653A42DF" w14:textId="77777777" w:rsidR="00514D40" w:rsidRPr="00B64B93" w:rsidRDefault="00514D40" w:rsidP="00700654">
      <w:pPr>
        <w:ind w:left="990" w:hanging="180"/>
        <w:rPr>
          <w:rFonts w:ascii="Segoe UI" w:hAnsi="Segoe UI" w:cs="Segoe UI"/>
          <w:sz w:val="16"/>
          <w:szCs w:val="16"/>
        </w:rPr>
      </w:pPr>
    </w:p>
    <w:p w14:paraId="07245209" w14:textId="58E7290C" w:rsidR="000B7318" w:rsidRDefault="005A3440" w:rsidP="0086030F">
      <w:pPr>
        <w:rPr>
          <w:rFonts w:ascii="Segoe UI" w:hAnsi="Segoe UI" w:cs="Segoe UI"/>
          <w:sz w:val="20"/>
          <w:szCs w:val="20"/>
        </w:rPr>
      </w:pPr>
      <w:r w:rsidRPr="00676EF3">
        <w:rPr>
          <w:rFonts w:ascii="Segoe UI" w:hAnsi="Segoe UI" w:cs="Segoe UI"/>
          <w:sz w:val="20"/>
          <w:szCs w:val="20"/>
        </w:rPr>
        <w:t>1:</w:t>
      </w:r>
      <w:r w:rsidR="00131701" w:rsidRPr="00676EF3">
        <w:rPr>
          <w:rFonts w:ascii="Segoe UI" w:hAnsi="Segoe UI" w:cs="Segoe UI"/>
          <w:sz w:val="20"/>
          <w:szCs w:val="20"/>
        </w:rPr>
        <w:t>30</w:t>
      </w:r>
      <w:r w:rsidR="000B7318" w:rsidRPr="00676EF3">
        <w:rPr>
          <w:rFonts w:ascii="Segoe UI" w:hAnsi="Segoe UI" w:cs="Segoe UI"/>
          <w:sz w:val="20"/>
          <w:szCs w:val="20"/>
        </w:rPr>
        <w:tab/>
      </w:r>
      <w:r w:rsidR="00514D40" w:rsidRPr="001E4C1F">
        <w:rPr>
          <w:rFonts w:ascii="Segoe UI" w:hAnsi="Segoe UI" w:cs="Segoe UI"/>
          <w:b/>
          <w:sz w:val="20"/>
          <w:szCs w:val="20"/>
        </w:rPr>
        <w:t>Pathways to Transfer Advising in Context: Case Studies</w:t>
      </w:r>
      <w:r w:rsidR="00F57FD4" w:rsidRPr="00676EF3">
        <w:rPr>
          <w:rFonts w:ascii="Segoe UI" w:hAnsi="Segoe UI" w:cs="Segoe UI"/>
          <w:sz w:val="20"/>
          <w:szCs w:val="20"/>
        </w:rPr>
        <w:tab/>
      </w:r>
    </w:p>
    <w:p w14:paraId="7BCC68F0" w14:textId="77777777" w:rsidR="000E2615" w:rsidRPr="000E2615" w:rsidRDefault="000E2615" w:rsidP="0086030F">
      <w:pPr>
        <w:rPr>
          <w:rFonts w:ascii="Segoe UI" w:hAnsi="Segoe UI" w:cs="Segoe UI"/>
          <w:sz w:val="16"/>
          <w:szCs w:val="16"/>
        </w:rPr>
      </w:pPr>
    </w:p>
    <w:p w14:paraId="176BE1C3" w14:textId="23719ED5" w:rsidR="00F2529C" w:rsidRDefault="00F57FD4" w:rsidP="0086030F">
      <w:pPr>
        <w:rPr>
          <w:rFonts w:ascii="Segoe UI" w:hAnsi="Segoe UI" w:cs="Segoe UI"/>
          <w:sz w:val="20"/>
          <w:szCs w:val="20"/>
        </w:rPr>
      </w:pPr>
      <w:r w:rsidRPr="00676EF3">
        <w:rPr>
          <w:rFonts w:ascii="Segoe UI" w:hAnsi="Segoe UI" w:cs="Segoe UI"/>
          <w:sz w:val="20"/>
          <w:szCs w:val="20"/>
        </w:rPr>
        <w:t>2:45</w:t>
      </w:r>
      <w:r w:rsidR="000B7318" w:rsidRPr="00676EF3">
        <w:rPr>
          <w:rFonts w:ascii="Segoe UI" w:hAnsi="Segoe UI" w:cs="Segoe UI"/>
          <w:sz w:val="20"/>
          <w:szCs w:val="20"/>
        </w:rPr>
        <w:t xml:space="preserve"> </w:t>
      </w:r>
      <w:r w:rsidR="000B7318" w:rsidRPr="00676EF3">
        <w:rPr>
          <w:rFonts w:ascii="Segoe UI" w:hAnsi="Segoe UI" w:cs="Segoe UI"/>
          <w:sz w:val="20"/>
          <w:szCs w:val="20"/>
        </w:rPr>
        <w:tab/>
      </w:r>
      <w:r w:rsidR="000B7318" w:rsidRPr="001E4C1F">
        <w:rPr>
          <w:rFonts w:ascii="Segoe UI" w:hAnsi="Segoe UI" w:cs="Segoe UI"/>
          <w:b/>
          <w:sz w:val="20"/>
          <w:szCs w:val="20"/>
        </w:rPr>
        <w:t>Evaluation &amp; next steps</w:t>
      </w:r>
      <w:r w:rsidRPr="00676EF3">
        <w:rPr>
          <w:rFonts w:ascii="Segoe UI" w:hAnsi="Segoe UI" w:cs="Segoe UI"/>
          <w:sz w:val="20"/>
          <w:szCs w:val="20"/>
        </w:rPr>
        <w:tab/>
      </w:r>
      <w:r w:rsidRPr="00676EF3">
        <w:rPr>
          <w:rFonts w:ascii="Segoe UI" w:hAnsi="Segoe UI" w:cs="Segoe UI"/>
          <w:sz w:val="20"/>
          <w:szCs w:val="20"/>
        </w:rPr>
        <w:tab/>
      </w:r>
      <w:r w:rsidRPr="00676EF3">
        <w:rPr>
          <w:rFonts w:ascii="Segoe UI" w:hAnsi="Segoe UI" w:cs="Segoe UI"/>
          <w:sz w:val="20"/>
          <w:szCs w:val="20"/>
        </w:rPr>
        <w:tab/>
      </w:r>
      <w:r w:rsidRPr="00676EF3">
        <w:rPr>
          <w:rFonts w:ascii="Segoe UI" w:hAnsi="Segoe UI" w:cs="Segoe UI"/>
          <w:sz w:val="20"/>
          <w:szCs w:val="20"/>
        </w:rPr>
        <w:tab/>
      </w:r>
      <w:r w:rsidRPr="00676EF3">
        <w:rPr>
          <w:rFonts w:ascii="Segoe UI" w:hAnsi="Segoe UI" w:cs="Segoe UI"/>
          <w:sz w:val="20"/>
          <w:szCs w:val="20"/>
        </w:rPr>
        <w:tab/>
      </w:r>
    </w:p>
    <w:p w14:paraId="00F6D6C6" w14:textId="77777777" w:rsidR="000E2615" w:rsidRPr="000E2615" w:rsidRDefault="000E2615" w:rsidP="0086030F">
      <w:pPr>
        <w:rPr>
          <w:rFonts w:ascii="Segoe UI" w:hAnsi="Segoe UI" w:cs="Segoe UI"/>
          <w:sz w:val="16"/>
          <w:szCs w:val="16"/>
        </w:rPr>
      </w:pPr>
    </w:p>
    <w:p w14:paraId="20C0BC0D" w14:textId="77777777" w:rsidR="00D91522" w:rsidRPr="00676EF3" w:rsidRDefault="00F57FD4" w:rsidP="0086030F">
      <w:r w:rsidRPr="00676EF3">
        <w:rPr>
          <w:rFonts w:ascii="Segoe UI" w:hAnsi="Segoe UI" w:cs="Segoe UI"/>
          <w:sz w:val="20"/>
          <w:szCs w:val="20"/>
        </w:rPr>
        <w:t>3:00</w:t>
      </w:r>
      <w:r w:rsidRPr="00676EF3">
        <w:rPr>
          <w:rFonts w:ascii="Segoe UI" w:hAnsi="Segoe UI" w:cs="Segoe UI"/>
          <w:sz w:val="20"/>
          <w:szCs w:val="20"/>
        </w:rPr>
        <w:tab/>
      </w:r>
      <w:r w:rsidRPr="001E4C1F">
        <w:rPr>
          <w:rFonts w:ascii="Segoe UI" w:hAnsi="Segoe UI" w:cs="Segoe UI"/>
          <w:b/>
          <w:sz w:val="20"/>
          <w:szCs w:val="20"/>
        </w:rPr>
        <w:t>Adjourn</w:t>
      </w:r>
    </w:p>
    <w:sectPr w:rsidR="00D91522" w:rsidRPr="00676EF3" w:rsidSect="0086030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15724"/>
    <w:multiLevelType w:val="hybridMultilevel"/>
    <w:tmpl w:val="76EEE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065373"/>
    <w:multiLevelType w:val="hybridMultilevel"/>
    <w:tmpl w:val="52F05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9018A4"/>
    <w:multiLevelType w:val="hybridMultilevel"/>
    <w:tmpl w:val="4CACE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A16"/>
    <w:multiLevelType w:val="hybridMultilevel"/>
    <w:tmpl w:val="0610CCD2"/>
    <w:lvl w:ilvl="0" w:tplc="1C3462D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30936"/>
    <w:multiLevelType w:val="hybridMultilevel"/>
    <w:tmpl w:val="4E6E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18"/>
    <w:rsid w:val="0003538C"/>
    <w:rsid w:val="00071287"/>
    <w:rsid w:val="000A06C9"/>
    <w:rsid w:val="000B7318"/>
    <w:rsid w:val="000D26FD"/>
    <w:rsid w:val="000E2615"/>
    <w:rsid w:val="00131701"/>
    <w:rsid w:val="001831AF"/>
    <w:rsid w:val="0018655D"/>
    <w:rsid w:val="0019739C"/>
    <w:rsid w:val="001E4C1F"/>
    <w:rsid w:val="002430FB"/>
    <w:rsid w:val="00292C05"/>
    <w:rsid w:val="002A0FAD"/>
    <w:rsid w:val="002F7E19"/>
    <w:rsid w:val="003B6F51"/>
    <w:rsid w:val="003C1C4D"/>
    <w:rsid w:val="00412D5B"/>
    <w:rsid w:val="004B30BC"/>
    <w:rsid w:val="004D00D8"/>
    <w:rsid w:val="00514D40"/>
    <w:rsid w:val="00525572"/>
    <w:rsid w:val="005470FD"/>
    <w:rsid w:val="0057300A"/>
    <w:rsid w:val="005800D9"/>
    <w:rsid w:val="005A3440"/>
    <w:rsid w:val="005F3C76"/>
    <w:rsid w:val="00676EF3"/>
    <w:rsid w:val="00677C02"/>
    <w:rsid w:val="00691217"/>
    <w:rsid w:val="006B46C5"/>
    <w:rsid w:val="006D74CD"/>
    <w:rsid w:val="006E26BD"/>
    <w:rsid w:val="006E5859"/>
    <w:rsid w:val="00700654"/>
    <w:rsid w:val="00713078"/>
    <w:rsid w:val="007A1747"/>
    <w:rsid w:val="007C010E"/>
    <w:rsid w:val="00825ED6"/>
    <w:rsid w:val="00830D84"/>
    <w:rsid w:val="0086030F"/>
    <w:rsid w:val="008C67D7"/>
    <w:rsid w:val="009000C2"/>
    <w:rsid w:val="00927190"/>
    <w:rsid w:val="009277CB"/>
    <w:rsid w:val="009321A2"/>
    <w:rsid w:val="00967255"/>
    <w:rsid w:val="009A1B06"/>
    <w:rsid w:val="009C4439"/>
    <w:rsid w:val="00A0620C"/>
    <w:rsid w:val="00A31498"/>
    <w:rsid w:val="00A44DAF"/>
    <w:rsid w:val="00A527D6"/>
    <w:rsid w:val="00AB15A6"/>
    <w:rsid w:val="00AC6FE5"/>
    <w:rsid w:val="00AE1D77"/>
    <w:rsid w:val="00B64B93"/>
    <w:rsid w:val="00B67117"/>
    <w:rsid w:val="00B717AD"/>
    <w:rsid w:val="00B860A9"/>
    <w:rsid w:val="00BA5296"/>
    <w:rsid w:val="00BE75A1"/>
    <w:rsid w:val="00C0373E"/>
    <w:rsid w:val="00C3577A"/>
    <w:rsid w:val="00CB2F7A"/>
    <w:rsid w:val="00CC24BE"/>
    <w:rsid w:val="00CF4656"/>
    <w:rsid w:val="00D04C4A"/>
    <w:rsid w:val="00D91522"/>
    <w:rsid w:val="00E10DAE"/>
    <w:rsid w:val="00E17267"/>
    <w:rsid w:val="00E24D6B"/>
    <w:rsid w:val="00E34FA6"/>
    <w:rsid w:val="00E637E4"/>
    <w:rsid w:val="00E80A47"/>
    <w:rsid w:val="00EA1A7A"/>
    <w:rsid w:val="00F2529C"/>
    <w:rsid w:val="00F3382C"/>
    <w:rsid w:val="00F57FD4"/>
    <w:rsid w:val="00F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01D4"/>
  <w15:chartTrackingRefBased/>
  <w15:docId w15:val="{53632BED-3E98-4C4B-A6C5-1CF27E94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31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1A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31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Roxanne Newton</cp:lastModifiedBy>
  <cp:revision>2</cp:revision>
  <cp:lastPrinted>2018-02-27T17:29:00Z</cp:lastPrinted>
  <dcterms:created xsi:type="dcterms:W3CDTF">2018-02-28T23:23:00Z</dcterms:created>
  <dcterms:modified xsi:type="dcterms:W3CDTF">2018-02-28T23:23:00Z</dcterms:modified>
</cp:coreProperties>
</file>