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3CC3" w:rsidRDefault="00D83CC3" w:rsidP="00D83CC3">
      <w:pPr>
        <w:spacing w:before="360" w:after="180" w:line="240" w:lineRule="auto"/>
        <w:outlineLvl w:val="2"/>
        <w:rPr>
          <w:rFonts w:ascii="&amp;quot" w:eastAsia="Times New Roman" w:hAnsi="&amp;quot" w:cs="Times New Roman"/>
          <w:b/>
          <w:bCs/>
          <w:spacing w:val="6"/>
          <w:sz w:val="42"/>
          <w:szCs w:val="42"/>
        </w:rPr>
      </w:pPr>
      <w:r>
        <w:rPr>
          <w:rFonts w:ascii="&amp;quot" w:eastAsia="Times New Roman" w:hAnsi="&amp;quot" w:cs="Times New Roman"/>
          <w:b/>
          <w:bCs/>
          <w:spacing w:val="6"/>
          <w:sz w:val="42"/>
          <w:szCs w:val="42"/>
        </w:rPr>
        <w:t>ACT: C</w:t>
      </w:r>
      <w:bookmarkStart w:id="0" w:name="_GoBack"/>
      <w:bookmarkEnd w:id="0"/>
      <w:r>
        <w:rPr>
          <w:rFonts w:ascii="&amp;quot" w:eastAsia="Times New Roman" w:hAnsi="&amp;quot" w:cs="Times New Roman"/>
          <w:b/>
          <w:bCs/>
          <w:spacing w:val="6"/>
          <w:sz w:val="42"/>
          <w:szCs w:val="42"/>
        </w:rPr>
        <w:t>areer Ready 101</w:t>
      </w:r>
    </w:p>
    <w:p w:rsidR="00D83CC3" w:rsidRDefault="00D83CC3" w:rsidP="00D83CC3">
      <w:pPr>
        <w:spacing w:after="180" w:line="240" w:lineRule="auto"/>
        <w:rPr>
          <w:rFonts w:ascii="&amp;quot" w:eastAsia="Times New Roman" w:hAnsi="&amp;quot" w:cs="Times New Roman"/>
          <w:color w:val="042E60"/>
          <w:spacing w:val="6"/>
          <w:sz w:val="24"/>
          <w:szCs w:val="24"/>
        </w:rPr>
      </w:pPr>
      <w:r>
        <w:rPr>
          <w:rFonts w:ascii="&amp;quot" w:eastAsia="Times New Roman" w:hAnsi="&amp;quot" w:cs="Times New Roman"/>
          <w:color w:val="042E60"/>
          <w:spacing w:val="6"/>
          <w:sz w:val="24"/>
          <w:szCs w:val="24"/>
        </w:rPr>
        <w:t xml:space="preserve">Career Ready 101 is a comprehensive program with an integrated approach to exploring careers and their skill requirements, as well as building workplace and life skills. The program includes all </w:t>
      </w:r>
      <w:proofErr w:type="spellStart"/>
      <w:r>
        <w:rPr>
          <w:rFonts w:ascii="&amp;quot" w:eastAsia="Times New Roman" w:hAnsi="&amp;quot" w:cs="Times New Roman"/>
          <w:color w:val="042E60"/>
          <w:spacing w:val="6"/>
          <w:sz w:val="24"/>
          <w:szCs w:val="24"/>
        </w:rPr>
        <w:t>KeyTrain</w:t>
      </w:r>
      <w:proofErr w:type="spellEnd"/>
      <w:r>
        <w:rPr>
          <w:rFonts w:ascii="&amp;quot" w:eastAsia="Times New Roman" w:hAnsi="&amp;quot" w:cs="Times New Roman"/>
          <w:color w:val="042E60"/>
          <w:spacing w:val="6"/>
          <w:sz w:val="24"/>
          <w:szCs w:val="24"/>
        </w:rPr>
        <w:t>® modules listed and goes a step further by addressing life and employability skills and tools, such as:</w:t>
      </w:r>
    </w:p>
    <w:p w:rsidR="00D83CC3" w:rsidRDefault="00D83CC3" w:rsidP="00D83CC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&amp;quot" w:eastAsia="Times New Roman" w:hAnsi="&amp;quot" w:cs="Times New Roman"/>
          <w:color w:val="042E60"/>
          <w:spacing w:val="6"/>
          <w:sz w:val="24"/>
          <w:szCs w:val="24"/>
        </w:rPr>
      </w:pPr>
      <w:r>
        <w:rPr>
          <w:rFonts w:ascii="&amp;quot" w:eastAsia="Times New Roman" w:hAnsi="&amp;quot" w:cs="Times New Roman"/>
          <w:color w:val="042E60"/>
          <w:spacing w:val="6"/>
          <w:sz w:val="24"/>
          <w:szCs w:val="24"/>
        </w:rPr>
        <w:t>Establishing career goals</w:t>
      </w:r>
    </w:p>
    <w:p w:rsidR="00D83CC3" w:rsidRDefault="00D83CC3" w:rsidP="00D83CC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&amp;quot" w:eastAsia="Times New Roman" w:hAnsi="&amp;quot" w:cs="Times New Roman"/>
          <w:color w:val="042E60"/>
          <w:spacing w:val="6"/>
          <w:sz w:val="24"/>
          <w:szCs w:val="24"/>
        </w:rPr>
      </w:pPr>
      <w:r>
        <w:rPr>
          <w:rFonts w:ascii="&amp;quot" w:eastAsia="Times New Roman" w:hAnsi="&amp;quot" w:cs="Times New Roman"/>
          <w:color w:val="042E60"/>
          <w:spacing w:val="6"/>
          <w:sz w:val="24"/>
          <w:szCs w:val="24"/>
        </w:rPr>
        <w:t>Learning financial awareness</w:t>
      </w:r>
    </w:p>
    <w:p w:rsidR="00D83CC3" w:rsidRDefault="00D83CC3" w:rsidP="00D83CC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&amp;quot" w:eastAsia="Times New Roman" w:hAnsi="&amp;quot" w:cs="Times New Roman"/>
          <w:color w:val="042E60"/>
          <w:spacing w:val="6"/>
          <w:sz w:val="24"/>
          <w:szCs w:val="24"/>
        </w:rPr>
      </w:pPr>
      <w:r>
        <w:rPr>
          <w:rFonts w:ascii="&amp;quot" w:eastAsia="Times New Roman" w:hAnsi="&amp;quot" w:cs="Times New Roman"/>
          <w:color w:val="042E60"/>
          <w:spacing w:val="6"/>
          <w:sz w:val="24"/>
          <w:szCs w:val="24"/>
        </w:rPr>
        <w:t>Knowing how to search for jobs</w:t>
      </w:r>
    </w:p>
    <w:p w:rsidR="00D83CC3" w:rsidRDefault="00D83CC3" w:rsidP="00D83CC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&amp;quot" w:eastAsia="Times New Roman" w:hAnsi="&amp;quot" w:cs="Times New Roman"/>
          <w:color w:val="042E60"/>
          <w:spacing w:val="6"/>
          <w:sz w:val="24"/>
          <w:szCs w:val="24"/>
        </w:rPr>
      </w:pPr>
      <w:r>
        <w:rPr>
          <w:rFonts w:ascii="&amp;quot" w:eastAsia="Times New Roman" w:hAnsi="&amp;quot" w:cs="Times New Roman"/>
          <w:color w:val="042E60"/>
          <w:spacing w:val="6"/>
          <w:sz w:val="24"/>
          <w:szCs w:val="24"/>
        </w:rPr>
        <w:t>Exploring interest inventories</w:t>
      </w:r>
    </w:p>
    <w:p w:rsidR="00D83CC3" w:rsidRDefault="00D83CC3" w:rsidP="00D83CC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&amp;quot" w:eastAsia="Times New Roman" w:hAnsi="&amp;quot" w:cs="Times New Roman"/>
          <w:color w:val="042E60"/>
          <w:spacing w:val="6"/>
          <w:sz w:val="24"/>
          <w:szCs w:val="24"/>
        </w:rPr>
      </w:pPr>
      <w:r>
        <w:rPr>
          <w:rFonts w:ascii="&amp;quot" w:eastAsia="Times New Roman" w:hAnsi="&amp;quot" w:cs="Times New Roman"/>
          <w:color w:val="042E60"/>
          <w:spacing w:val="6"/>
          <w:sz w:val="24"/>
          <w:szCs w:val="24"/>
        </w:rPr>
        <w:t>Searching job profiles</w:t>
      </w:r>
    </w:p>
    <w:p w:rsidR="00D83CC3" w:rsidRDefault="00D83CC3" w:rsidP="00D83CC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&amp;quot" w:eastAsia="Times New Roman" w:hAnsi="&amp;quot" w:cs="Times New Roman"/>
          <w:color w:val="042E60"/>
          <w:spacing w:val="6"/>
          <w:sz w:val="24"/>
          <w:szCs w:val="24"/>
        </w:rPr>
      </w:pPr>
      <w:r>
        <w:rPr>
          <w:rFonts w:ascii="&amp;quot" w:eastAsia="Times New Roman" w:hAnsi="&amp;quot" w:cs="Times New Roman"/>
          <w:color w:val="042E60"/>
          <w:spacing w:val="6"/>
          <w:sz w:val="24"/>
          <w:szCs w:val="24"/>
        </w:rPr>
        <w:t>Creating a resume</w:t>
      </w:r>
    </w:p>
    <w:p w:rsidR="00D83CC3" w:rsidRDefault="00D83CC3" w:rsidP="00D83CC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&amp;quot" w:eastAsia="Times New Roman" w:hAnsi="&amp;quot" w:cs="Times New Roman"/>
          <w:color w:val="042E60"/>
          <w:spacing w:val="6"/>
          <w:sz w:val="24"/>
          <w:szCs w:val="24"/>
        </w:rPr>
      </w:pPr>
      <w:r>
        <w:rPr>
          <w:rFonts w:ascii="&amp;quot" w:eastAsia="Times New Roman" w:hAnsi="&amp;quot" w:cs="Times New Roman"/>
          <w:color w:val="042E60"/>
          <w:spacing w:val="6"/>
          <w:sz w:val="24"/>
          <w:szCs w:val="24"/>
        </w:rPr>
        <w:t>Soft skills training including customer service, interpersonal and business communications, working in teams, problem-solving and critical thinking</w:t>
      </w:r>
    </w:p>
    <w:p w:rsidR="00B75FBE" w:rsidRDefault="00B75FBE"/>
    <w:sectPr w:rsidR="00B75F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&amp;quo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DD40B8"/>
    <w:multiLevelType w:val="multilevel"/>
    <w:tmpl w:val="0AE0A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CC3"/>
    <w:rsid w:val="00B75FBE"/>
    <w:rsid w:val="00D83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DBA75FA-5129-4EA8-8384-B5DC7397D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83CC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912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542</Characters>
  <Application>Microsoft Office Word</Application>
  <DocSecurity>0</DocSecurity>
  <Lines>4</Lines>
  <Paragraphs>1</Paragraphs>
  <ScaleCrop>false</ScaleCrop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Scuiletti</dc:creator>
  <cp:keywords/>
  <dc:description/>
  <cp:lastModifiedBy>Frank Scuiletti</cp:lastModifiedBy>
  <cp:revision>2</cp:revision>
  <dcterms:created xsi:type="dcterms:W3CDTF">2019-08-15T15:20:00Z</dcterms:created>
  <dcterms:modified xsi:type="dcterms:W3CDTF">2019-08-15T15:21:00Z</dcterms:modified>
</cp:coreProperties>
</file>