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28"/>
        <w:gridCol w:w="2767"/>
        <w:gridCol w:w="2046"/>
        <w:gridCol w:w="2729"/>
      </w:tblGrid>
      <w:tr w:rsidR="009D30AD" w:rsidRPr="009D30AD" w:rsidTr="009D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4"/>
          </w:tcPr>
          <w:p w:rsidR="009D30AD" w:rsidRPr="009D30AD" w:rsidRDefault="009D30AD" w:rsidP="009D30AD">
            <w:pPr>
              <w:jc w:val="center"/>
              <w:rPr>
                <w:sz w:val="32"/>
                <w:szCs w:val="32"/>
              </w:rPr>
            </w:pPr>
            <w:r w:rsidRPr="009D30AD">
              <w:rPr>
                <w:sz w:val="32"/>
                <w:szCs w:val="32"/>
              </w:rPr>
              <w:t>LESSON PLAN (Draft)</w:t>
            </w:r>
          </w:p>
        </w:tc>
      </w:tr>
      <w:tr w:rsidR="009D30AD" w:rsidRPr="009D30AD" w:rsidTr="009D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9D30AD" w:rsidRPr="009D30AD" w:rsidRDefault="009D30AD" w:rsidP="009D30AD">
            <w:pPr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LESSON PLAN REF:</w:t>
            </w:r>
          </w:p>
        </w:tc>
        <w:tc>
          <w:tcPr>
            <w:tcW w:w="2767" w:type="dxa"/>
          </w:tcPr>
          <w:p w:rsidR="009D30AD" w:rsidRPr="009D30AD" w:rsidRDefault="009D30AD" w:rsidP="009D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Lesson Plan #5</w:t>
            </w:r>
          </w:p>
        </w:tc>
        <w:tc>
          <w:tcPr>
            <w:tcW w:w="2046" w:type="dxa"/>
          </w:tcPr>
          <w:p w:rsidR="009D30AD" w:rsidRPr="009D30AD" w:rsidRDefault="009D30AD" w:rsidP="009D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Weeks 7-8</w:t>
            </w:r>
          </w:p>
        </w:tc>
        <w:tc>
          <w:tcPr>
            <w:tcW w:w="2729" w:type="dxa"/>
          </w:tcPr>
          <w:p w:rsidR="009D30AD" w:rsidRPr="009D30AD" w:rsidRDefault="009D30AD" w:rsidP="009D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Lecture &amp; Lab</w:t>
            </w:r>
          </w:p>
        </w:tc>
      </w:tr>
      <w:tr w:rsidR="009D30AD" w:rsidRPr="009D30AD" w:rsidTr="009D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9D30AD" w:rsidRPr="009D30AD" w:rsidRDefault="009D30AD" w:rsidP="009D30AD">
            <w:pPr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Course: APP 110</w:t>
            </w:r>
          </w:p>
        </w:tc>
        <w:tc>
          <w:tcPr>
            <w:tcW w:w="7542" w:type="dxa"/>
            <w:gridSpan w:val="3"/>
          </w:tcPr>
          <w:p w:rsidR="009D30AD" w:rsidRPr="009D30AD" w:rsidRDefault="009D30AD" w:rsidP="009D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Pathway to Employment - Construction</w:t>
            </w:r>
          </w:p>
        </w:tc>
      </w:tr>
      <w:tr w:rsidR="009D30AD" w:rsidRPr="009D30AD" w:rsidTr="009D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9D30AD" w:rsidRPr="009D30AD" w:rsidRDefault="009D30AD" w:rsidP="009D30AD">
            <w:pPr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Topic:</w:t>
            </w:r>
          </w:p>
        </w:tc>
        <w:tc>
          <w:tcPr>
            <w:tcW w:w="7542" w:type="dxa"/>
            <w:gridSpan w:val="3"/>
          </w:tcPr>
          <w:p w:rsidR="009D30AD" w:rsidRPr="009D30AD" w:rsidRDefault="009D30AD" w:rsidP="009D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 xml:space="preserve">Module 5 (see course outline):  </w:t>
            </w:r>
            <w:r w:rsidRPr="009D30AD">
              <w:rPr>
                <w:rFonts w:ascii="Arial" w:eastAsia="Calibri" w:hAnsi="Arial" w:cs="Arial"/>
                <w:sz w:val="24"/>
                <w:szCs w:val="24"/>
              </w:rPr>
              <w:t>Employability Skills</w:t>
            </w:r>
          </w:p>
        </w:tc>
      </w:tr>
      <w:tr w:rsidR="009D30AD" w:rsidRPr="009D30AD" w:rsidTr="009D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9D30AD" w:rsidRPr="009D30AD" w:rsidRDefault="009D30AD" w:rsidP="009D30AD">
            <w:pPr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Lecture/Lab Duration:</w:t>
            </w:r>
          </w:p>
        </w:tc>
        <w:tc>
          <w:tcPr>
            <w:tcW w:w="2767" w:type="dxa"/>
          </w:tcPr>
          <w:p w:rsidR="009D30AD" w:rsidRPr="009D30AD" w:rsidRDefault="009D30AD" w:rsidP="009D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Lecture:  Two hours per week</w:t>
            </w:r>
          </w:p>
        </w:tc>
        <w:tc>
          <w:tcPr>
            <w:tcW w:w="2046" w:type="dxa"/>
          </w:tcPr>
          <w:p w:rsidR="009D30AD" w:rsidRPr="009D30AD" w:rsidRDefault="009D30AD" w:rsidP="009D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Lab: Four hours per week</w:t>
            </w:r>
          </w:p>
        </w:tc>
        <w:tc>
          <w:tcPr>
            <w:tcW w:w="2729" w:type="dxa"/>
          </w:tcPr>
          <w:p w:rsidR="009D30AD" w:rsidRPr="009D30AD" w:rsidRDefault="009D30AD" w:rsidP="009D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Assignment: One hour+</w:t>
            </w:r>
          </w:p>
        </w:tc>
      </w:tr>
      <w:tr w:rsidR="009D30AD" w:rsidRPr="009D30AD" w:rsidTr="009D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9D30AD" w:rsidRPr="009D30AD" w:rsidRDefault="009D30AD" w:rsidP="009D30AD">
            <w:pPr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Objectives:</w:t>
            </w:r>
          </w:p>
        </w:tc>
        <w:tc>
          <w:tcPr>
            <w:tcW w:w="7542" w:type="dxa"/>
            <w:gridSpan w:val="3"/>
          </w:tcPr>
          <w:p w:rsidR="009D30AD" w:rsidRPr="009D30AD" w:rsidRDefault="009D30AD" w:rsidP="009D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Lecture:</w:t>
            </w:r>
          </w:p>
          <w:p w:rsidR="009D30AD" w:rsidRPr="009D30AD" w:rsidRDefault="009D30AD" w:rsidP="009D30A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 xml:space="preserve">1.  Option to this module:  Complete the eight Employability Skills modules contained in the Essentials Course and pass the module assessments or another program of equivalent value.  </w:t>
            </w:r>
          </w:p>
          <w:p w:rsidR="009D30AD" w:rsidRPr="009D30AD" w:rsidRDefault="009D30AD" w:rsidP="009D30A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2.  Option to this module:  Complete WIN Career Readiness System soft-skill module/assessments or similar course or program.</w:t>
            </w:r>
          </w:p>
          <w:p w:rsidR="009D30AD" w:rsidRPr="009D30AD" w:rsidRDefault="009D30AD" w:rsidP="009D30A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3.  Option to this module:  Complete Work-Ready program.</w:t>
            </w:r>
          </w:p>
          <w:p w:rsidR="009D30AD" w:rsidRPr="009D30AD" w:rsidRDefault="009D30AD" w:rsidP="009D30A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4.  Option to this module:  Complete HRD Motivation and Retention or similar course.</w:t>
            </w:r>
          </w:p>
          <w:p w:rsidR="009D30AD" w:rsidRPr="009D30AD" w:rsidRDefault="009D30AD" w:rsidP="009D3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 xml:space="preserve">Lab: </w:t>
            </w:r>
          </w:p>
          <w:p w:rsidR="009D30AD" w:rsidRPr="009D30AD" w:rsidRDefault="009D30AD" w:rsidP="009D30AD">
            <w:pPr>
              <w:ind w:left="7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Students will complete and hand in Job Assignment worksheet.  Instructor will facilitate activities.</w:t>
            </w:r>
          </w:p>
        </w:tc>
      </w:tr>
      <w:tr w:rsidR="009D30AD" w:rsidRPr="009D30AD" w:rsidTr="009D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9D30AD" w:rsidRPr="009D30AD" w:rsidRDefault="009D30AD" w:rsidP="009D30AD">
            <w:pPr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Materials/Handouts/Resources:</w:t>
            </w:r>
          </w:p>
        </w:tc>
        <w:tc>
          <w:tcPr>
            <w:tcW w:w="7542" w:type="dxa"/>
            <w:gridSpan w:val="3"/>
          </w:tcPr>
          <w:p w:rsidR="009D30AD" w:rsidRPr="009D30AD" w:rsidRDefault="009D30AD" w:rsidP="009D30AD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0AD">
              <w:rPr>
                <w:sz w:val="24"/>
                <w:szCs w:val="24"/>
              </w:rPr>
              <w:t>Job Assignment Worksheet</w:t>
            </w:r>
          </w:p>
          <w:p w:rsidR="009D30AD" w:rsidRPr="009D30AD" w:rsidRDefault="009D30AD" w:rsidP="009D30A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563C1" w:themeColor="hyperlink"/>
                <w:sz w:val="23"/>
                <w:szCs w:val="23"/>
                <w:u w:val="single"/>
              </w:rPr>
            </w:pPr>
            <w:r w:rsidRPr="009D30AD">
              <w:rPr>
                <w:sz w:val="23"/>
                <w:szCs w:val="23"/>
              </w:rPr>
              <w:t xml:space="preserve">National Network of Business and Industry Associations Common Employability Skills.  </w:t>
            </w:r>
            <w:hyperlink r:id="rId5" w:history="1">
              <w:r w:rsidRPr="009D30AD">
                <w:rPr>
                  <w:b/>
                  <w:color w:val="0563C1" w:themeColor="hyperlink"/>
                  <w:sz w:val="23"/>
                  <w:szCs w:val="23"/>
                  <w:u w:val="single"/>
                </w:rPr>
                <w:t>http://www.nationalnetwork.org/wp-content/uploads/2015/03/Common_Employability_Skills-03-30-15.pdf</w:t>
              </w:r>
            </w:hyperlink>
          </w:p>
          <w:p w:rsidR="009D30AD" w:rsidRPr="009D30AD" w:rsidRDefault="009D30AD" w:rsidP="009D30A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</w:p>
          <w:p w:rsidR="009D30AD" w:rsidRPr="009D30AD" w:rsidRDefault="009D30AD" w:rsidP="009D30A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563C1" w:themeColor="hyperlink"/>
                <w:sz w:val="23"/>
                <w:szCs w:val="23"/>
                <w:u w:val="single"/>
              </w:rPr>
            </w:pPr>
            <w:r w:rsidRPr="009D30AD">
              <w:rPr>
                <w:sz w:val="23"/>
                <w:szCs w:val="23"/>
              </w:rPr>
              <w:t>Working Smart.</w:t>
            </w:r>
            <w:r w:rsidRPr="009D30AD">
              <w:rPr>
                <w:b/>
                <w:sz w:val="23"/>
                <w:szCs w:val="23"/>
              </w:rPr>
              <w:t xml:space="preserve">  </w:t>
            </w:r>
            <w:hyperlink r:id="rId6" w:history="1">
              <w:r w:rsidRPr="009D30AD">
                <w:rPr>
                  <w:b/>
                  <w:color w:val="0563C1" w:themeColor="hyperlink"/>
                  <w:sz w:val="23"/>
                  <w:szCs w:val="23"/>
                  <w:u w:val="single"/>
                </w:rPr>
                <w:t>http://www.charlotteworks.com/services/community-partnerships/working-smart/</w:t>
              </w:r>
            </w:hyperlink>
          </w:p>
          <w:p w:rsidR="009D30AD" w:rsidRPr="009D30AD" w:rsidRDefault="009D30AD" w:rsidP="009D30A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</w:p>
          <w:p w:rsidR="009D30AD" w:rsidRPr="009D30AD" w:rsidRDefault="009D30AD" w:rsidP="009D30A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9D30AD">
              <w:rPr>
                <w:sz w:val="23"/>
                <w:szCs w:val="23"/>
              </w:rPr>
              <w:t>NCCCS Employability Skills Courses</w:t>
            </w:r>
            <w:r w:rsidRPr="009D30AD">
              <w:rPr>
                <w:b/>
                <w:sz w:val="23"/>
                <w:szCs w:val="23"/>
              </w:rPr>
              <w:t xml:space="preserve">.  </w:t>
            </w:r>
            <w:hyperlink r:id="rId7" w:history="1">
              <w:r w:rsidRPr="009D30AD">
                <w:rPr>
                  <w:b/>
                  <w:color w:val="0563C1" w:themeColor="hyperlink"/>
                  <w:sz w:val="23"/>
                  <w:szCs w:val="23"/>
                  <w:u w:val="single"/>
                </w:rPr>
                <w:t>https://moodle.nccommunitycolleges.edu/</w:t>
              </w:r>
            </w:hyperlink>
          </w:p>
          <w:p w:rsidR="009D30AD" w:rsidRPr="009D30AD" w:rsidRDefault="009D30AD" w:rsidP="009D30A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D30AD" w:rsidRPr="009D30AD" w:rsidRDefault="009D30AD" w:rsidP="009D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r w:rsidRPr="009D30AD">
              <w:t xml:space="preserve">WIN Career Readiness System.  </w:t>
            </w:r>
            <w:hyperlink r:id="rId8" w:history="1">
              <w:r w:rsidRPr="009D30AD">
                <w:rPr>
                  <w:color w:val="0563C1" w:themeColor="hyperlink"/>
                  <w:u w:val="single"/>
                </w:rPr>
                <w:t>https://www.wincrsystem.com/</w:t>
              </w:r>
            </w:hyperlink>
          </w:p>
        </w:tc>
      </w:tr>
      <w:tr w:rsidR="009D30AD" w:rsidRPr="009D30AD" w:rsidTr="009D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9D30AD" w:rsidRPr="009D30AD" w:rsidRDefault="009D30AD" w:rsidP="009D30AD">
            <w:pPr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In Class Assignments:</w:t>
            </w:r>
          </w:p>
        </w:tc>
        <w:tc>
          <w:tcPr>
            <w:tcW w:w="7542" w:type="dxa"/>
            <w:gridSpan w:val="3"/>
          </w:tcPr>
          <w:p w:rsidR="009D30AD" w:rsidRPr="009D30AD" w:rsidRDefault="009D30AD" w:rsidP="009D30AD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Activity Worksheet</w:t>
            </w:r>
          </w:p>
        </w:tc>
      </w:tr>
      <w:tr w:rsidR="009D30AD" w:rsidRPr="009D30AD" w:rsidTr="009D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9D30AD" w:rsidRPr="009D30AD" w:rsidRDefault="009D30AD" w:rsidP="009D30AD">
            <w:pPr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Homework Assignments:</w:t>
            </w:r>
          </w:p>
        </w:tc>
        <w:tc>
          <w:tcPr>
            <w:tcW w:w="7542" w:type="dxa"/>
            <w:gridSpan w:val="3"/>
          </w:tcPr>
          <w:p w:rsidR="009D30AD" w:rsidRPr="009D30AD" w:rsidRDefault="009D30AD" w:rsidP="009D30AD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30AD">
              <w:rPr>
                <w:sz w:val="28"/>
                <w:szCs w:val="28"/>
              </w:rPr>
              <w:t>TBD</w:t>
            </w:r>
          </w:p>
        </w:tc>
      </w:tr>
    </w:tbl>
    <w:p w:rsidR="000A608B" w:rsidRDefault="000A608B">
      <w:bookmarkStart w:id="0" w:name="_GoBack"/>
      <w:bookmarkEnd w:id="0"/>
    </w:p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AD"/>
    <w:rsid w:val="000A608B"/>
    <w:rsid w:val="009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A8B63-CA69-4CDB-B537-4948E611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9D30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rsyste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nccommunitycollege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rlotteworks.com/services/community-partnerships/working-smart/" TargetMode="External"/><Relationship Id="rId5" Type="http://schemas.openxmlformats.org/officeDocument/2006/relationships/hyperlink" Target="http://www.nationalnetwork.org/wp-content/uploads/2015/03/Common_Employability_Skills-03-30-1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2020-01-10T14:29:00Z</dcterms:created>
  <dcterms:modified xsi:type="dcterms:W3CDTF">2020-01-10T14:34:00Z</dcterms:modified>
</cp:coreProperties>
</file>