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60FC" w:rsidRPr="004960FC" w:rsidRDefault="004960FC" w:rsidP="004960FC">
      <w:pPr>
        <w:pStyle w:val="ListParagraph"/>
        <w:numPr>
          <w:ilvl w:val="0"/>
          <w:numId w:val="25"/>
        </w:numPr>
        <w:spacing w:before="240" w:after="240" w:line="240" w:lineRule="auto"/>
        <w:textAlignment w:val="baseline"/>
        <w:rPr>
          <w:rFonts w:ascii="Arial" w:eastAsia="Times New Roman" w:hAnsi="Arial" w:cs="Arial"/>
          <w:b/>
          <w:bCs/>
          <w:color w:val="000000"/>
          <w:sz w:val="24"/>
          <w:szCs w:val="24"/>
        </w:rPr>
      </w:pPr>
      <w:r w:rsidRPr="004960FC">
        <w:rPr>
          <w:rFonts w:ascii="Arial" w:eastAsia="Times New Roman" w:hAnsi="Arial" w:cs="Arial"/>
          <w:b/>
          <w:bCs/>
          <w:color w:val="000000"/>
          <w:sz w:val="24"/>
          <w:szCs w:val="24"/>
        </w:rPr>
        <w:t>Lesson Plan Writing (Part I)</w:t>
      </w:r>
    </w:p>
    <w:p w:rsidR="004960FC" w:rsidRPr="004960FC" w:rsidRDefault="004960FC" w:rsidP="004960FC">
      <w:pPr>
        <w:spacing w:before="240" w:after="240" w:line="240" w:lineRule="auto"/>
        <w:ind w:left="1080" w:hanging="360"/>
        <w:rPr>
          <w:rFonts w:ascii="Times New Roman" w:eastAsia="Times New Roman" w:hAnsi="Times New Roman" w:cs="Times New Roman"/>
          <w:sz w:val="24"/>
          <w:szCs w:val="24"/>
        </w:rPr>
      </w:pPr>
      <w:r w:rsidRPr="004960FC">
        <w:rPr>
          <w:rFonts w:ascii="Arial" w:eastAsia="Times New Roman" w:hAnsi="Arial" w:cs="Arial"/>
          <w:color w:val="000000"/>
          <w:sz w:val="24"/>
          <w:szCs w:val="24"/>
        </w:rPr>
        <w:t xml:space="preserve">This </w:t>
      </w:r>
      <w:r w:rsidR="00D815D7" w:rsidRPr="004960FC">
        <w:rPr>
          <w:rFonts w:ascii="Arial" w:eastAsia="Times New Roman" w:hAnsi="Arial" w:cs="Arial"/>
          <w:color w:val="000000"/>
          <w:sz w:val="24"/>
          <w:szCs w:val="24"/>
        </w:rPr>
        <w:t>two-part</w:t>
      </w:r>
      <w:r w:rsidRPr="004960FC">
        <w:rPr>
          <w:rFonts w:ascii="Arial" w:eastAsia="Times New Roman" w:hAnsi="Arial" w:cs="Arial"/>
          <w:color w:val="000000"/>
          <w:sz w:val="24"/>
          <w:szCs w:val="24"/>
        </w:rPr>
        <w:t xml:space="preserve"> assignment will give you an opportunity to practice writing a lesson plan.  The first part of assignment will be writing the actual lesson, and the second part will be completed through our Discussion Board where you will have the opportunity to review each other's plans and share insight.</w:t>
      </w:r>
    </w:p>
    <w:p w:rsidR="004960FC" w:rsidRPr="004960FC" w:rsidRDefault="004960FC" w:rsidP="004960FC">
      <w:pPr>
        <w:spacing w:after="0" w:line="240" w:lineRule="auto"/>
        <w:rPr>
          <w:rFonts w:ascii="Times New Roman" w:eastAsia="Times New Roman" w:hAnsi="Times New Roman" w:cs="Times New Roman"/>
          <w:sz w:val="24"/>
          <w:szCs w:val="24"/>
        </w:rPr>
      </w:pPr>
    </w:p>
    <w:p w:rsidR="004960FC" w:rsidRPr="004960FC" w:rsidRDefault="004960FC" w:rsidP="004960FC">
      <w:pPr>
        <w:spacing w:before="240" w:after="240" w:line="240" w:lineRule="auto"/>
        <w:ind w:left="1080" w:hanging="360"/>
        <w:rPr>
          <w:rFonts w:ascii="Times New Roman" w:eastAsia="Times New Roman" w:hAnsi="Times New Roman" w:cs="Times New Roman"/>
          <w:sz w:val="24"/>
          <w:szCs w:val="24"/>
        </w:rPr>
      </w:pPr>
      <w:r w:rsidRPr="004960FC">
        <w:rPr>
          <w:rFonts w:ascii="Arial" w:eastAsia="Times New Roman" w:hAnsi="Arial" w:cs="Arial"/>
          <w:color w:val="000000"/>
          <w:sz w:val="24"/>
          <w:szCs w:val="24"/>
        </w:rPr>
        <w:t>Select an age and subject matter of your choice, and fill in the information below.  The attached Word document may be useful.  </w:t>
      </w:r>
    </w:p>
    <w:p w:rsidR="004960FC" w:rsidRPr="004960FC" w:rsidRDefault="004960FC" w:rsidP="004960FC">
      <w:pPr>
        <w:spacing w:before="240" w:after="240" w:line="240" w:lineRule="auto"/>
        <w:ind w:left="1080" w:hanging="360"/>
        <w:rPr>
          <w:rFonts w:ascii="Times New Roman" w:eastAsia="Times New Roman" w:hAnsi="Times New Roman" w:cs="Times New Roman"/>
          <w:sz w:val="24"/>
          <w:szCs w:val="24"/>
        </w:rPr>
      </w:pPr>
      <w:r w:rsidRPr="004960FC">
        <w:rPr>
          <w:rFonts w:ascii="Arial" w:eastAsia="Times New Roman" w:hAnsi="Arial" w:cs="Arial"/>
          <w:color w:val="000000"/>
          <w:sz w:val="24"/>
          <w:szCs w:val="24"/>
        </w:rPr>
        <w:t>Your lesson should have the following elements:</w:t>
      </w:r>
    </w:p>
    <w:p w:rsidR="004960FC" w:rsidRPr="004960FC" w:rsidRDefault="004960FC" w:rsidP="004960FC">
      <w:pPr>
        <w:numPr>
          <w:ilvl w:val="0"/>
          <w:numId w:val="24"/>
        </w:numPr>
        <w:spacing w:before="240" w:after="0" w:line="240" w:lineRule="auto"/>
        <w:textAlignment w:val="baseline"/>
        <w:rPr>
          <w:rFonts w:ascii="Arial" w:eastAsia="Times New Roman" w:hAnsi="Arial" w:cs="Arial"/>
          <w:color w:val="000000"/>
          <w:sz w:val="24"/>
          <w:szCs w:val="24"/>
        </w:rPr>
      </w:pPr>
      <w:r w:rsidRPr="004960FC">
        <w:rPr>
          <w:rFonts w:ascii="Arial" w:eastAsia="Times New Roman" w:hAnsi="Arial" w:cs="Arial"/>
          <w:color w:val="000000"/>
          <w:sz w:val="24"/>
          <w:szCs w:val="24"/>
        </w:rPr>
        <w:t>Activity Name:</w:t>
      </w:r>
    </w:p>
    <w:p w:rsidR="004960FC" w:rsidRPr="004960FC" w:rsidRDefault="004960FC" w:rsidP="004960FC">
      <w:pPr>
        <w:numPr>
          <w:ilvl w:val="0"/>
          <w:numId w:val="24"/>
        </w:numPr>
        <w:spacing w:after="0" w:line="240" w:lineRule="auto"/>
        <w:textAlignment w:val="baseline"/>
        <w:rPr>
          <w:rFonts w:ascii="Arial" w:eastAsia="Times New Roman" w:hAnsi="Arial" w:cs="Arial"/>
          <w:color w:val="000000"/>
          <w:sz w:val="24"/>
          <w:szCs w:val="24"/>
        </w:rPr>
      </w:pPr>
      <w:r w:rsidRPr="004960FC">
        <w:rPr>
          <w:rFonts w:ascii="Arial" w:eastAsia="Times New Roman" w:hAnsi="Arial" w:cs="Arial"/>
          <w:color w:val="000000"/>
          <w:sz w:val="24"/>
          <w:szCs w:val="24"/>
        </w:rPr>
        <w:t>Age:</w:t>
      </w:r>
    </w:p>
    <w:p w:rsidR="004960FC" w:rsidRPr="004960FC" w:rsidRDefault="004960FC" w:rsidP="004960FC">
      <w:pPr>
        <w:numPr>
          <w:ilvl w:val="0"/>
          <w:numId w:val="24"/>
        </w:numPr>
        <w:spacing w:after="0" w:line="240" w:lineRule="auto"/>
        <w:textAlignment w:val="baseline"/>
        <w:rPr>
          <w:rFonts w:ascii="Arial" w:eastAsia="Times New Roman" w:hAnsi="Arial" w:cs="Arial"/>
          <w:color w:val="000000"/>
          <w:sz w:val="24"/>
          <w:szCs w:val="24"/>
        </w:rPr>
      </w:pPr>
      <w:r w:rsidRPr="004960FC">
        <w:rPr>
          <w:rFonts w:ascii="Arial" w:eastAsia="Times New Roman" w:hAnsi="Arial" w:cs="Arial"/>
          <w:color w:val="000000"/>
          <w:sz w:val="24"/>
          <w:szCs w:val="24"/>
        </w:rPr>
        <w:t>Curriculum Area:</w:t>
      </w:r>
    </w:p>
    <w:p w:rsidR="004960FC" w:rsidRPr="004960FC" w:rsidRDefault="004960FC" w:rsidP="004960FC">
      <w:pPr>
        <w:numPr>
          <w:ilvl w:val="0"/>
          <w:numId w:val="24"/>
        </w:numPr>
        <w:spacing w:after="0" w:line="240" w:lineRule="auto"/>
        <w:textAlignment w:val="baseline"/>
        <w:rPr>
          <w:rFonts w:ascii="Arial" w:eastAsia="Times New Roman" w:hAnsi="Arial" w:cs="Arial"/>
          <w:color w:val="000000"/>
          <w:sz w:val="24"/>
          <w:szCs w:val="24"/>
        </w:rPr>
      </w:pPr>
      <w:r w:rsidRPr="004960FC">
        <w:rPr>
          <w:rFonts w:ascii="Arial" w:eastAsia="Times New Roman" w:hAnsi="Arial" w:cs="Arial"/>
          <w:color w:val="000000"/>
          <w:sz w:val="24"/>
          <w:szCs w:val="24"/>
        </w:rPr>
        <w:t xml:space="preserve">Objective </w:t>
      </w:r>
      <w:r w:rsidRPr="004960FC">
        <w:rPr>
          <w:rFonts w:ascii="Arial" w:eastAsia="Times New Roman" w:hAnsi="Arial" w:cs="Arial"/>
          <w:i/>
          <w:iCs/>
          <w:color w:val="000000"/>
          <w:sz w:val="24"/>
          <w:szCs w:val="24"/>
        </w:rPr>
        <w:t>(what you want students to accomplish)</w:t>
      </w:r>
      <w:r w:rsidRPr="004960FC">
        <w:rPr>
          <w:rFonts w:ascii="Arial" w:eastAsia="Times New Roman" w:hAnsi="Arial" w:cs="Arial"/>
          <w:color w:val="000000"/>
          <w:sz w:val="24"/>
          <w:szCs w:val="24"/>
        </w:rPr>
        <w:t xml:space="preserve">: </w:t>
      </w:r>
      <w:r w:rsidRPr="004960FC">
        <w:rPr>
          <w:rFonts w:ascii="Arial" w:eastAsia="Times New Roman" w:hAnsi="Arial" w:cs="Arial"/>
          <w:i/>
          <w:iCs/>
          <w:color w:val="000000"/>
          <w:sz w:val="24"/>
          <w:szCs w:val="24"/>
        </w:rPr>
        <w:t>Students will….</w:t>
      </w:r>
    </w:p>
    <w:p w:rsidR="004960FC" w:rsidRPr="004960FC" w:rsidRDefault="004960FC" w:rsidP="004960FC">
      <w:pPr>
        <w:numPr>
          <w:ilvl w:val="0"/>
          <w:numId w:val="24"/>
        </w:numPr>
        <w:spacing w:after="0" w:line="240" w:lineRule="auto"/>
        <w:textAlignment w:val="baseline"/>
        <w:rPr>
          <w:rFonts w:ascii="Arial" w:eastAsia="Times New Roman" w:hAnsi="Arial" w:cs="Arial"/>
          <w:color w:val="000000"/>
          <w:sz w:val="24"/>
          <w:szCs w:val="24"/>
        </w:rPr>
      </w:pPr>
      <w:r w:rsidRPr="004960FC">
        <w:rPr>
          <w:rFonts w:ascii="Arial" w:eastAsia="Times New Roman" w:hAnsi="Arial" w:cs="Arial"/>
          <w:color w:val="000000"/>
          <w:sz w:val="24"/>
          <w:szCs w:val="24"/>
        </w:rPr>
        <w:t>Materials:</w:t>
      </w:r>
    </w:p>
    <w:p w:rsidR="004960FC" w:rsidRPr="004960FC" w:rsidRDefault="004960FC" w:rsidP="004960FC">
      <w:pPr>
        <w:numPr>
          <w:ilvl w:val="0"/>
          <w:numId w:val="24"/>
        </w:numPr>
        <w:spacing w:after="0" w:line="240" w:lineRule="auto"/>
        <w:textAlignment w:val="baseline"/>
        <w:rPr>
          <w:rFonts w:ascii="Arial" w:eastAsia="Times New Roman" w:hAnsi="Arial" w:cs="Arial"/>
          <w:color w:val="000000"/>
          <w:sz w:val="24"/>
          <w:szCs w:val="24"/>
        </w:rPr>
      </w:pPr>
      <w:r w:rsidRPr="004960FC">
        <w:rPr>
          <w:rFonts w:ascii="Arial" w:eastAsia="Times New Roman" w:hAnsi="Arial" w:cs="Arial"/>
          <w:color w:val="000000"/>
          <w:sz w:val="24"/>
          <w:szCs w:val="24"/>
        </w:rPr>
        <w:t xml:space="preserve">Procedures: </w:t>
      </w:r>
      <w:r w:rsidRPr="004960FC">
        <w:rPr>
          <w:rFonts w:ascii="Arial" w:eastAsia="Times New Roman" w:hAnsi="Arial" w:cs="Arial"/>
          <w:i/>
          <w:iCs/>
          <w:color w:val="000000"/>
          <w:sz w:val="24"/>
          <w:szCs w:val="24"/>
        </w:rPr>
        <w:t>(This should be numbered in steps.  Your procedures should be specific enough for a substitute to come into the classroom and successfully teach the lesson.)</w:t>
      </w:r>
    </w:p>
    <w:p w:rsidR="004960FC" w:rsidRPr="004960FC" w:rsidRDefault="004960FC" w:rsidP="004960FC">
      <w:pPr>
        <w:numPr>
          <w:ilvl w:val="0"/>
          <w:numId w:val="24"/>
        </w:numPr>
        <w:spacing w:after="0" w:line="240" w:lineRule="auto"/>
        <w:textAlignment w:val="baseline"/>
        <w:rPr>
          <w:rFonts w:ascii="Arial" w:eastAsia="Times New Roman" w:hAnsi="Arial" w:cs="Arial"/>
          <w:color w:val="000000"/>
          <w:sz w:val="24"/>
          <w:szCs w:val="24"/>
        </w:rPr>
      </w:pPr>
      <w:r w:rsidRPr="004960FC">
        <w:rPr>
          <w:rFonts w:ascii="Arial" w:eastAsia="Times New Roman" w:hAnsi="Arial" w:cs="Arial"/>
          <w:color w:val="000000"/>
          <w:sz w:val="24"/>
          <w:szCs w:val="24"/>
        </w:rPr>
        <w:t xml:space="preserve">Questions: </w:t>
      </w:r>
      <w:r w:rsidRPr="004960FC">
        <w:rPr>
          <w:rFonts w:ascii="Arial" w:eastAsia="Times New Roman" w:hAnsi="Arial" w:cs="Arial"/>
          <w:i/>
          <w:iCs/>
          <w:color w:val="000000"/>
          <w:sz w:val="24"/>
          <w:szCs w:val="24"/>
        </w:rPr>
        <w:t>(List at least one divergent question, and one convergent question.)</w:t>
      </w:r>
    </w:p>
    <w:p w:rsidR="004960FC" w:rsidRPr="004960FC" w:rsidRDefault="004960FC" w:rsidP="004960FC">
      <w:pPr>
        <w:numPr>
          <w:ilvl w:val="0"/>
          <w:numId w:val="24"/>
        </w:numPr>
        <w:spacing w:after="0" w:line="240" w:lineRule="auto"/>
        <w:textAlignment w:val="baseline"/>
        <w:rPr>
          <w:rFonts w:ascii="Arial" w:eastAsia="Times New Roman" w:hAnsi="Arial" w:cs="Arial"/>
          <w:color w:val="000000"/>
          <w:sz w:val="24"/>
          <w:szCs w:val="24"/>
        </w:rPr>
      </w:pPr>
      <w:r w:rsidRPr="004960FC">
        <w:rPr>
          <w:rFonts w:ascii="Arial" w:eastAsia="Times New Roman" w:hAnsi="Arial" w:cs="Arial"/>
          <w:color w:val="000000"/>
          <w:sz w:val="24"/>
          <w:szCs w:val="24"/>
        </w:rPr>
        <w:t xml:space="preserve">Reflection: </w:t>
      </w:r>
      <w:r w:rsidRPr="004960FC">
        <w:rPr>
          <w:rFonts w:ascii="Arial" w:eastAsia="Times New Roman" w:hAnsi="Arial" w:cs="Arial"/>
          <w:i/>
          <w:iCs/>
          <w:color w:val="000000"/>
          <w:sz w:val="24"/>
          <w:szCs w:val="24"/>
        </w:rPr>
        <w:t>(How will you know students learned the objective?)</w:t>
      </w:r>
    </w:p>
    <w:p w:rsidR="004960FC" w:rsidRPr="004960FC" w:rsidRDefault="004960FC" w:rsidP="004960FC">
      <w:pPr>
        <w:numPr>
          <w:ilvl w:val="0"/>
          <w:numId w:val="24"/>
        </w:numPr>
        <w:spacing w:after="240" w:line="240" w:lineRule="auto"/>
        <w:textAlignment w:val="baseline"/>
        <w:rPr>
          <w:rFonts w:ascii="Arial" w:eastAsia="Times New Roman" w:hAnsi="Arial" w:cs="Arial"/>
          <w:color w:val="000000"/>
          <w:sz w:val="24"/>
          <w:szCs w:val="24"/>
        </w:rPr>
      </w:pPr>
      <w:r w:rsidRPr="004960FC">
        <w:rPr>
          <w:rFonts w:ascii="Arial" w:eastAsia="Times New Roman" w:hAnsi="Arial" w:cs="Arial"/>
          <w:i/>
          <w:iCs/>
          <w:color w:val="000000"/>
          <w:sz w:val="24"/>
          <w:szCs w:val="24"/>
        </w:rPr>
        <w:t> </w:t>
      </w:r>
      <w:r w:rsidRPr="004960FC">
        <w:rPr>
          <w:rFonts w:ascii="Arial" w:eastAsia="Times New Roman" w:hAnsi="Arial" w:cs="Arial"/>
          <w:color w:val="000000"/>
          <w:sz w:val="24"/>
          <w:szCs w:val="24"/>
        </w:rPr>
        <w:t xml:space="preserve">Resources: </w:t>
      </w:r>
      <w:r w:rsidRPr="004960FC">
        <w:rPr>
          <w:rFonts w:ascii="Arial" w:eastAsia="Times New Roman" w:hAnsi="Arial" w:cs="Arial"/>
          <w:i/>
          <w:iCs/>
          <w:color w:val="000000"/>
          <w:sz w:val="24"/>
          <w:szCs w:val="24"/>
        </w:rPr>
        <w:t>(Remember to cite your sources if you’ve found this lesson online or in a book.)</w:t>
      </w:r>
    </w:p>
    <w:p w:rsidR="004960FC" w:rsidRDefault="004960FC" w:rsidP="004960FC">
      <w:pPr>
        <w:spacing w:before="240" w:after="240" w:line="240" w:lineRule="auto"/>
        <w:ind w:left="1080" w:hanging="360"/>
        <w:rPr>
          <w:rFonts w:ascii="Arial" w:eastAsia="Times New Roman" w:hAnsi="Arial" w:cs="Arial"/>
          <w:color w:val="000000"/>
          <w:sz w:val="24"/>
          <w:szCs w:val="24"/>
        </w:rPr>
      </w:pPr>
      <w:r w:rsidRPr="004960FC">
        <w:rPr>
          <w:rFonts w:ascii="Arial" w:eastAsia="Times New Roman" w:hAnsi="Arial" w:cs="Arial"/>
          <w:color w:val="000000"/>
          <w:sz w:val="24"/>
          <w:szCs w:val="24"/>
        </w:rPr>
        <w:t>This assignment can take on several forms; however, you should include the above elements and consider them as the minimum standard.  Be creative and thorough.  Add other elements that you deem necessary in order to produce a helpful and insightful lesson plan.</w:t>
      </w:r>
    </w:p>
    <w:p w:rsidR="00D815D7" w:rsidRPr="00D815D7" w:rsidRDefault="00D815D7" w:rsidP="00D815D7">
      <w:pPr>
        <w:pStyle w:val="ListParagraph"/>
        <w:numPr>
          <w:ilvl w:val="0"/>
          <w:numId w:val="25"/>
        </w:numPr>
        <w:spacing w:before="240" w:after="240" w:line="240" w:lineRule="auto"/>
        <w:textAlignment w:val="baseline"/>
        <w:rPr>
          <w:rFonts w:ascii="Arial" w:eastAsia="Times New Roman" w:hAnsi="Arial" w:cs="Arial"/>
          <w:b/>
          <w:bCs/>
          <w:color w:val="000000"/>
          <w:sz w:val="24"/>
          <w:szCs w:val="24"/>
        </w:rPr>
      </w:pPr>
      <w:bookmarkStart w:id="0" w:name="_GoBack"/>
      <w:bookmarkEnd w:id="0"/>
      <w:r w:rsidRPr="00D815D7">
        <w:rPr>
          <w:rFonts w:ascii="Arial" w:eastAsia="Times New Roman" w:hAnsi="Arial" w:cs="Arial"/>
          <w:b/>
          <w:bCs/>
          <w:color w:val="000000"/>
          <w:sz w:val="24"/>
          <w:szCs w:val="24"/>
        </w:rPr>
        <w:t>Convergent and Divergent Practice</w:t>
      </w:r>
    </w:p>
    <w:p w:rsidR="00D815D7" w:rsidRPr="00D815D7" w:rsidRDefault="00D815D7" w:rsidP="00D815D7">
      <w:pPr>
        <w:spacing w:after="0" w:line="240" w:lineRule="auto"/>
        <w:rPr>
          <w:rFonts w:ascii="Times New Roman" w:eastAsia="Times New Roman" w:hAnsi="Times New Roman" w:cs="Times New Roman"/>
          <w:sz w:val="24"/>
          <w:szCs w:val="24"/>
        </w:rPr>
      </w:pPr>
    </w:p>
    <w:p w:rsidR="00D815D7" w:rsidRPr="00D815D7" w:rsidRDefault="00D815D7" w:rsidP="00D815D7">
      <w:pPr>
        <w:spacing w:before="240" w:after="240" w:line="240" w:lineRule="auto"/>
        <w:rPr>
          <w:rFonts w:ascii="Times New Roman" w:eastAsia="Times New Roman" w:hAnsi="Times New Roman" w:cs="Times New Roman"/>
          <w:sz w:val="24"/>
          <w:szCs w:val="24"/>
        </w:rPr>
      </w:pPr>
      <w:r w:rsidRPr="00D815D7">
        <w:rPr>
          <w:rFonts w:ascii="Arial" w:eastAsia="Times New Roman" w:hAnsi="Arial" w:cs="Arial"/>
          <w:color w:val="000000"/>
          <w:sz w:val="24"/>
          <w:szCs w:val="24"/>
        </w:rPr>
        <w:t xml:space="preserve">After reviewing the reading materials on convergent and divergent questioning, it's time to practice writing them.  Complete the chart below: </w:t>
      </w:r>
      <w:r w:rsidRPr="00D815D7">
        <w:rPr>
          <w:rFonts w:ascii="Arial" w:eastAsia="Times New Roman" w:hAnsi="Arial" w:cs="Arial"/>
          <w:i/>
          <w:iCs/>
          <w:color w:val="000000"/>
          <w:sz w:val="24"/>
          <w:szCs w:val="24"/>
        </w:rPr>
        <w:t xml:space="preserve">(each response is worth approx. 7 points, </w:t>
      </w:r>
      <w:proofErr w:type="spellStart"/>
      <w:r w:rsidRPr="00D815D7">
        <w:rPr>
          <w:rFonts w:ascii="Arial" w:eastAsia="Times New Roman" w:hAnsi="Arial" w:cs="Arial"/>
          <w:i/>
          <w:iCs/>
          <w:color w:val="000000"/>
          <w:sz w:val="24"/>
          <w:szCs w:val="24"/>
        </w:rPr>
        <w:t>totalling</w:t>
      </w:r>
      <w:proofErr w:type="spellEnd"/>
      <w:r w:rsidRPr="00D815D7">
        <w:rPr>
          <w:rFonts w:ascii="Arial" w:eastAsia="Times New Roman" w:hAnsi="Arial" w:cs="Arial"/>
          <w:i/>
          <w:iCs/>
          <w:color w:val="000000"/>
          <w:sz w:val="24"/>
          <w:szCs w:val="24"/>
        </w:rPr>
        <w:t xml:space="preserve"> 100 for the assignment)</w:t>
      </w:r>
    </w:p>
    <w:p w:rsidR="00D815D7" w:rsidRPr="00D815D7" w:rsidRDefault="00D815D7" w:rsidP="00D815D7">
      <w:pPr>
        <w:spacing w:after="0" w:line="240" w:lineRule="auto"/>
        <w:rPr>
          <w:rFonts w:ascii="Times New Roman" w:eastAsia="Times New Roman" w:hAnsi="Times New Roman" w:cs="Times New Roman"/>
          <w:sz w:val="24"/>
          <w:szCs w:val="24"/>
        </w:rPr>
      </w:pPr>
    </w:p>
    <w:tbl>
      <w:tblPr>
        <w:tblW w:w="9360" w:type="dxa"/>
        <w:tblCellMar>
          <w:top w:w="15" w:type="dxa"/>
          <w:left w:w="15" w:type="dxa"/>
          <w:bottom w:w="15" w:type="dxa"/>
          <w:right w:w="15" w:type="dxa"/>
        </w:tblCellMar>
        <w:tblLook w:val="04A0" w:firstRow="1" w:lastRow="0" w:firstColumn="1" w:lastColumn="0" w:noHBand="0" w:noVBand="1"/>
      </w:tblPr>
      <w:tblGrid>
        <w:gridCol w:w="6767"/>
        <w:gridCol w:w="2593"/>
      </w:tblGrid>
      <w:tr w:rsidR="00D815D7" w:rsidRPr="00D815D7" w:rsidTr="00D815D7">
        <w:trPr>
          <w:trHeight w:val="61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815D7" w:rsidRPr="00D815D7" w:rsidRDefault="00D815D7" w:rsidP="00D815D7">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815D7" w:rsidRPr="00D815D7" w:rsidRDefault="00D815D7" w:rsidP="00D815D7">
            <w:pPr>
              <w:spacing w:before="240" w:after="240" w:line="240" w:lineRule="auto"/>
              <w:rPr>
                <w:rFonts w:ascii="Times New Roman" w:eastAsia="Times New Roman" w:hAnsi="Times New Roman" w:cs="Times New Roman"/>
                <w:sz w:val="24"/>
                <w:szCs w:val="24"/>
              </w:rPr>
            </w:pPr>
            <w:r w:rsidRPr="00D815D7">
              <w:rPr>
                <w:rFonts w:ascii="Arial" w:eastAsia="Times New Roman" w:hAnsi="Arial" w:cs="Arial"/>
                <w:color w:val="000000"/>
                <w:sz w:val="24"/>
                <w:szCs w:val="24"/>
              </w:rPr>
              <w:t>Fill in your answers </w:t>
            </w:r>
          </w:p>
        </w:tc>
      </w:tr>
      <w:tr w:rsidR="00D815D7" w:rsidRPr="00D815D7" w:rsidTr="00D815D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815D7" w:rsidRPr="00D815D7" w:rsidRDefault="00D815D7" w:rsidP="00D815D7">
            <w:pPr>
              <w:spacing w:before="240" w:after="240" w:line="240" w:lineRule="auto"/>
              <w:rPr>
                <w:rFonts w:ascii="Times New Roman" w:eastAsia="Times New Roman" w:hAnsi="Times New Roman" w:cs="Times New Roman"/>
                <w:sz w:val="24"/>
                <w:szCs w:val="24"/>
              </w:rPr>
            </w:pPr>
            <w:r w:rsidRPr="00D815D7">
              <w:rPr>
                <w:rFonts w:ascii="Arial" w:eastAsia="Times New Roman" w:hAnsi="Arial" w:cs="Arial"/>
                <w:color w:val="000000"/>
                <w:sz w:val="24"/>
                <w:szCs w:val="24"/>
              </w:rPr>
              <w:lastRenderedPageBreak/>
              <w:t>Definition of Convergent Questions: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815D7" w:rsidRPr="00D815D7" w:rsidRDefault="00D815D7" w:rsidP="00D815D7">
            <w:pPr>
              <w:spacing w:after="0" w:line="240" w:lineRule="auto"/>
              <w:rPr>
                <w:rFonts w:ascii="Times New Roman" w:eastAsia="Times New Roman" w:hAnsi="Times New Roman" w:cs="Times New Roman"/>
                <w:sz w:val="24"/>
                <w:szCs w:val="24"/>
              </w:rPr>
            </w:pPr>
          </w:p>
        </w:tc>
      </w:tr>
      <w:tr w:rsidR="00D815D7" w:rsidRPr="00D815D7" w:rsidTr="00D815D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815D7" w:rsidRPr="00D815D7" w:rsidRDefault="00D815D7" w:rsidP="00D815D7">
            <w:pPr>
              <w:spacing w:before="240" w:after="240" w:line="240" w:lineRule="auto"/>
              <w:rPr>
                <w:rFonts w:ascii="Times New Roman" w:eastAsia="Times New Roman" w:hAnsi="Times New Roman" w:cs="Times New Roman"/>
                <w:sz w:val="24"/>
                <w:szCs w:val="24"/>
              </w:rPr>
            </w:pPr>
            <w:r w:rsidRPr="00D815D7">
              <w:rPr>
                <w:rFonts w:ascii="Arial" w:eastAsia="Times New Roman" w:hAnsi="Arial" w:cs="Arial"/>
                <w:color w:val="000000"/>
                <w:sz w:val="24"/>
                <w:szCs w:val="24"/>
              </w:rPr>
              <w:t>Definition of Divergent Questions: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815D7" w:rsidRPr="00D815D7" w:rsidRDefault="00D815D7" w:rsidP="00D815D7">
            <w:pPr>
              <w:spacing w:after="0" w:line="240" w:lineRule="auto"/>
              <w:rPr>
                <w:rFonts w:ascii="Times New Roman" w:eastAsia="Times New Roman" w:hAnsi="Times New Roman" w:cs="Times New Roman"/>
                <w:sz w:val="24"/>
                <w:szCs w:val="24"/>
              </w:rPr>
            </w:pPr>
          </w:p>
        </w:tc>
      </w:tr>
      <w:tr w:rsidR="00D815D7" w:rsidRPr="00D815D7" w:rsidTr="00D815D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815D7" w:rsidRPr="00D815D7" w:rsidRDefault="00D815D7" w:rsidP="00D815D7">
            <w:pPr>
              <w:spacing w:after="0" w:line="240" w:lineRule="auto"/>
              <w:rPr>
                <w:rFonts w:ascii="Times New Roman" w:eastAsia="Times New Roman" w:hAnsi="Times New Roman" w:cs="Times New Roman"/>
                <w:sz w:val="24"/>
                <w:szCs w:val="24"/>
              </w:rPr>
            </w:pPr>
            <w:r w:rsidRPr="00D815D7">
              <w:rPr>
                <w:rFonts w:ascii="Arial" w:eastAsia="Times New Roman" w:hAnsi="Arial" w:cs="Arial"/>
                <w:color w:val="000000"/>
              </w:rPr>
              <w:t xml:space="preserve"> Give 5 examples of convergent questions: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815D7" w:rsidRPr="00D815D7" w:rsidRDefault="00D815D7" w:rsidP="00D815D7">
            <w:pPr>
              <w:spacing w:after="0" w:line="240" w:lineRule="auto"/>
              <w:rPr>
                <w:rFonts w:ascii="Times New Roman" w:eastAsia="Times New Roman" w:hAnsi="Times New Roman" w:cs="Times New Roman"/>
                <w:sz w:val="24"/>
                <w:szCs w:val="24"/>
              </w:rPr>
            </w:pPr>
          </w:p>
        </w:tc>
      </w:tr>
      <w:tr w:rsidR="00D815D7" w:rsidRPr="00D815D7" w:rsidTr="00D815D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815D7" w:rsidRPr="00D815D7" w:rsidRDefault="00D815D7" w:rsidP="00D815D7">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815D7" w:rsidRPr="00D815D7" w:rsidRDefault="00D815D7" w:rsidP="00D815D7">
            <w:pPr>
              <w:spacing w:after="0" w:line="240" w:lineRule="auto"/>
              <w:rPr>
                <w:rFonts w:ascii="Times New Roman" w:eastAsia="Times New Roman" w:hAnsi="Times New Roman" w:cs="Times New Roman"/>
                <w:sz w:val="24"/>
                <w:szCs w:val="24"/>
              </w:rPr>
            </w:pPr>
            <w:r w:rsidRPr="00D815D7">
              <w:rPr>
                <w:rFonts w:ascii="Arial" w:eastAsia="Times New Roman" w:hAnsi="Arial" w:cs="Arial"/>
                <w:i/>
                <w:iCs/>
                <w:color w:val="000000"/>
                <w:sz w:val="24"/>
                <w:szCs w:val="24"/>
              </w:rPr>
              <w:t>1.</w:t>
            </w:r>
          </w:p>
        </w:tc>
      </w:tr>
      <w:tr w:rsidR="00D815D7" w:rsidRPr="00D815D7" w:rsidTr="00D815D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815D7" w:rsidRPr="00D815D7" w:rsidRDefault="00D815D7" w:rsidP="00D815D7">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815D7" w:rsidRPr="00D815D7" w:rsidRDefault="00D815D7" w:rsidP="00D815D7">
            <w:pPr>
              <w:spacing w:after="0" w:line="240" w:lineRule="auto"/>
              <w:rPr>
                <w:rFonts w:ascii="Times New Roman" w:eastAsia="Times New Roman" w:hAnsi="Times New Roman" w:cs="Times New Roman"/>
                <w:sz w:val="24"/>
                <w:szCs w:val="24"/>
              </w:rPr>
            </w:pPr>
            <w:r w:rsidRPr="00D815D7">
              <w:rPr>
                <w:rFonts w:ascii="Arial" w:eastAsia="Times New Roman" w:hAnsi="Arial" w:cs="Arial"/>
                <w:i/>
                <w:iCs/>
                <w:color w:val="000000"/>
                <w:sz w:val="24"/>
                <w:szCs w:val="24"/>
              </w:rPr>
              <w:t>2.</w:t>
            </w:r>
          </w:p>
        </w:tc>
      </w:tr>
      <w:tr w:rsidR="00D815D7" w:rsidRPr="00D815D7" w:rsidTr="00D815D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815D7" w:rsidRPr="00D815D7" w:rsidRDefault="00D815D7" w:rsidP="00D815D7">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815D7" w:rsidRPr="00D815D7" w:rsidRDefault="00D815D7" w:rsidP="00D815D7">
            <w:pPr>
              <w:spacing w:after="0" w:line="240" w:lineRule="auto"/>
              <w:rPr>
                <w:rFonts w:ascii="Times New Roman" w:eastAsia="Times New Roman" w:hAnsi="Times New Roman" w:cs="Times New Roman"/>
                <w:sz w:val="24"/>
                <w:szCs w:val="24"/>
              </w:rPr>
            </w:pPr>
            <w:r w:rsidRPr="00D815D7">
              <w:rPr>
                <w:rFonts w:ascii="Arial" w:eastAsia="Times New Roman" w:hAnsi="Arial" w:cs="Arial"/>
                <w:i/>
                <w:iCs/>
                <w:color w:val="000000"/>
                <w:sz w:val="24"/>
                <w:szCs w:val="24"/>
              </w:rPr>
              <w:t>3.</w:t>
            </w:r>
          </w:p>
        </w:tc>
      </w:tr>
      <w:tr w:rsidR="00D815D7" w:rsidRPr="00D815D7" w:rsidTr="00D815D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815D7" w:rsidRPr="00D815D7" w:rsidRDefault="00D815D7" w:rsidP="00D815D7">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815D7" w:rsidRPr="00D815D7" w:rsidRDefault="00D815D7" w:rsidP="00D815D7">
            <w:pPr>
              <w:spacing w:after="0" w:line="240" w:lineRule="auto"/>
              <w:rPr>
                <w:rFonts w:ascii="Times New Roman" w:eastAsia="Times New Roman" w:hAnsi="Times New Roman" w:cs="Times New Roman"/>
                <w:sz w:val="24"/>
                <w:szCs w:val="24"/>
              </w:rPr>
            </w:pPr>
            <w:r w:rsidRPr="00D815D7">
              <w:rPr>
                <w:rFonts w:ascii="Arial" w:eastAsia="Times New Roman" w:hAnsi="Arial" w:cs="Arial"/>
                <w:i/>
                <w:iCs/>
                <w:color w:val="000000"/>
                <w:sz w:val="24"/>
                <w:szCs w:val="24"/>
              </w:rPr>
              <w:t>4.</w:t>
            </w:r>
          </w:p>
        </w:tc>
      </w:tr>
      <w:tr w:rsidR="00D815D7" w:rsidRPr="00D815D7" w:rsidTr="00D815D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815D7" w:rsidRPr="00D815D7" w:rsidRDefault="00D815D7" w:rsidP="00D815D7">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815D7" w:rsidRPr="00D815D7" w:rsidRDefault="00D815D7" w:rsidP="00D815D7">
            <w:pPr>
              <w:spacing w:after="0" w:line="240" w:lineRule="auto"/>
              <w:rPr>
                <w:rFonts w:ascii="Times New Roman" w:eastAsia="Times New Roman" w:hAnsi="Times New Roman" w:cs="Times New Roman"/>
                <w:sz w:val="24"/>
                <w:szCs w:val="24"/>
              </w:rPr>
            </w:pPr>
            <w:r w:rsidRPr="00D815D7">
              <w:rPr>
                <w:rFonts w:ascii="Arial" w:eastAsia="Times New Roman" w:hAnsi="Arial" w:cs="Arial"/>
                <w:i/>
                <w:iCs/>
                <w:color w:val="000000"/>
                <w:sz w:val="24"/>
                <w:szCs w:val="24"/>
              </w:rPr>
              <w:t>5.</w:t>
            </w:r>
          </w:p>
        </w:tc>
      </w:tr>
      <w:tr w:rsidR="00D815D7" w:rsidRPr="00D815D7" w:rsidTr="00D815D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815D7" w:rsidRPr="00D815D7" w:rsidRDefault="00D815D7" w:rsidP="00D815D7">
            <w:pPr>
              <w:spacing w:before="240" w:after="240" w:line="240" w:lineRule="auto"/>
              <w:rPr>
                <w:rFonts w:ascii="Times New Roman" w:eastAsia="Times New Roman" w:hAnsi="Times New Roman" w:cs="Times New Roman"/>
                <w:sz w:val="24"/>
                <w:szCs w:val="24"/>
              </w:rPr>
            </w:pPr>
            <w:r w:rsidRPr="00D815D7">
              <w:rPr>
                <w:rFonts w:ascii="Arial" w:eastAsia="Times New Roman" w:hAnsi="Arial" w:cs="Arial"/>
                <w:color w:val="000000"/>
                <w:sz w:val="24"/>
                <w:szCs w:val="24"/>
              </w:rPr>
              <w:t>Give 5 examples of divergent questions: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815D7" w:rsidRPr="00D815D7" w:rsidRDefault="00D815D7" w:rsidP="00D815D7">
            <w:pPr>
              <w:spacing w:after="0" w:line="240" w:lineRule="auto"/>
              <w:rPr>
                <w:rFonts w:ascii="Times New Roman" w:eastAsia="Times New Roman" w:hAnsi="Times New Roman" w:cs="Times New Roman"/>
                <w:sz w:val="24"/>
                <w:szCs w:val="24"/>
              </w:rPr>
            </w:pPr>
          </w:p>
          <w:p w:rsidR="00D815D7" w:rsidRPr="00D815D7" w:rsidRDefault="00D815D7" w:rsidP="00D815D7">
            <w:pPr>
              <w:spacing w:after="0" w:line="240" w:lineRule="auto"/>
              <w:rPr>
                <w:rFonts w:ascii="Times New Roman" w:eastAsia="Times New Roman" w:hAnsi="Times New Roman" w:cs="Times New Roman"/>
                <w:sz w:val="24"/>
                <w:szCs w:val="24"/>
              </w:rPr>
            </w:pPr>
            <w:r w:rsidRPr="00D815D7">
              <w:rPr>
                <w:rFonts w:ascii="Arial" w:eastAsia="Times New Roman" w:hAnsi="Arial" w:cs="Arial"/>
                <w:i/>
                <w:iCs/>
                <w:color w:val="000000"/>
                <w:sz w:val="24"/>
                <w:szCs w:val="24"/>
              </w:rPr>
              <w:t>1.</w:t>
            </w:r>
          </w:p>
        </w:tc>
      </w:tr>
      <w:tr w:rsidR="00D815D7" w:rsidRPr="00D815D7" w:rsidTr="00D815D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815D7" w:rsidRPr="00D815D7" w:rsidRDefault="00D815D7" w:rsidP="00D815D7">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815D7" w:rsidRPr="00D815D7" w:rsidRDefault="00D815D7" w:rsidP="00D815D7">
            <w:pPr>
              <w:spacing w:after="0" w:line="240" w:lineRule="auto"/>
              <w:rPr>
                <w:rFonts w:ascii="Times New Roman" w:eastAsia="Times New Roman" w:hAnsi="Times New Roman" w:cs="Times New Roman"/>
                <w:sz w:val="24"/>
                <w:szCs w:val="24"/>
              </w:rPr>
            </w:pPr>
            <w:r w:rsidRPr="00D815D7">
              <w:rPr>
                <w:rFonts w:ascii="Arial" w:eastAsia="Times New Roman" w:hAnsi="Arial" w:cs="Arial"/>
                <w:i/>
                <w:iCs/>
                <w:color w:val="000000"/>
                <w:sz w:val="24"/>
                <w:szCs w:val="24"/>
              </w:rPr>
              <w:t>2.</w:t>
            </w:r>
          </w:p>
        </w:tc>
      </w:tr>
      <w:tr w:rsidR="00D815D7" w:rsidRPr="00D815D7" w:rsidTr="00D815D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815D7" w:rsidRPr="00D815D7" w:rsidRDefault="00D815D7" w:rsidP="00D815D7">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815D7" w:rsidRPr="00D815D7" w:rsidRDefault="00D815D7" w:rsidP="00D815D7">
            <w:pPr>
              <w:spacing w:after="0" w:line="240" w:lineRule="auto"/>
              <w:rPr>
                <w:rFonts w:ascii="Times New Roman" w:eastAsia="Times New Roman" w:hAnsi="Times New Roman" w:cs="Times New Roman"/>
                <w:sz w:val="24"/>
                <w:szCs w:val="24"/>
              </w:rPr>
            </w:pPr>
            <w:r w:rsidRPr="00D815D7">
              <w:rPr>
                <w:rFonts w:ascii="Arial" w:eastAsia="Times New Roman" w:hAnsi="Arial" w:cs="Arial"/>
                <w:i/>
                <w:iCs/>
                <w:color w:val="000000"/>
                <w:sz w:val="24"/>
                <w:szCs w:val="24"/>
              </w:rPr>
              <w:t>3.</w:t>
            </w:r>
          </w:p>
        </w:tc>
      </w:tr>
      <w:tr w:rsidR="00D815D7" w:rsidRPr="00D815D7" w:rsidTr="00D815D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815D7" w:rsidRPr="00D815D7" w:rsidRDefault="00D815D7" w:rsidP="00D815D7">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815D7" w:rsidRPr="00D815D7" w:rsidRDefault="00D815D7" w:rsidP="00D815D7">
            <w:pPr>
              <w:spacing w:after="0" w:line="240" w:lineRule="auto"/>
              <w:rPr>
                <w:rFonts w:ascii="Times New Roman" w:eastAsia="Times New Roman" w:hAnsi="Times New Roman" w:cs="Times New Roman"/>
                <w:sz w:val="24"/>
                <w:szCs w:val="24"/>
              </w:rPr>
            </w:pPr>
            <w:r w:rsidRPr="00D815D7">
              <w:rPr>
                <w:rFonts w:ascii="Arial" w:eastAsia="Times New Roman" w:hAnsi="Arial" w:cs="Arial"/>
                <w:i/>
                <w:iCs/>
                <w:color w:val="000000"/>
                <w:sz w:val="24"/>
                <w:szCs w:val="24"/>
              </w:rPr>
              <w:t>4.</w:t>
            </w:r>
          </w:p>
        </w:tc>
      </w:tr>
      <w:tr w:rsidR="00D815D7" w:rsidRPr="00D815D7" w:rsidTr="00D815D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815D7" w:rsidRPr="00D815D7" w:rsidRDefault="00D815D7" w:rsidP="00D815D7">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815D7" w:rsidRPr="00D815D7" w:rsidRDefault="00D815D7" w:rsidP="00D815D7">
            <w:pPr>
              <w:spacing w:after="0" w:line="240" w:lineRule="auto"/>
              <w:rPr>
                <w:rFonts w:ascii="Times New Roman" w:eastAsia="Times New Roman" w:hAnsi="Times New Roman" w:cs="Times New Roman"/>
                <w:sz w:val="24"/>
                <w:szCs w:val="24"/>
              </w:rPr>
            </w:pPr>
            <w:r w:rsidRPr="00D815D7">
              <w:rPr>
                <w:rFonts w:ascii="Arial" w:eastAsia="Times New Roman" w:hAnsi="Arial" w:cs="Arial"/>
                <w:i/>
                <w:iCs/>
                <w:color w:val="000000"/>
                <w:sz w:val="24"/>
                <w:szCs w:val="24"/>
              </w:rPr>
              <w:t>5.</w:t>
            </w:r>
          </w:p>
        </w:tc>
      </w:tr>
      <w:tr w:rsidR="00D815D7" w:rsidRPr="00D815D7" w:rsidTr="00D815D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815D7" w:rsidRPr="00D815D7" w:rsidRDefault="00D815D7" w:rsidP="00D815D7">
            <w:pPr>
              <w:spacing w:before="240" w:after="240" w:line="240" w:lineRule="auto"/>
              <w:rPr>
                <w:rFonts w:ascii="Times New Roman" w:eastAsia="Times New Roman" w:hAnsi="Times New Roman" w:cs="Times New Roman"/>
                <w:sz w:val="24"/>
                <w:szCs w:val="24"/>
              </w:rPr>
            </w:pPr>
            <w:r w:rsidRPr="00D815D7">
              <w:rPr>
                <w:rFonts w:ascii="Arial" w:eastAsia="Times New Roman" w:hAnsi="Arial" w:cs="Arial"/>
                <w:color w:val="000000"/>
                <w:sz w:val="24"/>
                <w:szCs w:val="24"/>
              </w:rPr>
              <w:t>Why are convergent questions important in a lesson?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815D7" w:rsidRPr="00D815D7" w:rsidRDefault="00D815D7" w:rsidP="00D815D7">
            <w:pPr>
              <w:spacing w:after="0" w:line="240" w:lineRule="auto"/>
              <w:rPr>
                <w:rFonts w:ascii="Times New Roman" w:eastAsia="Times New Roman" w:hAnsi="Times New Roman" w:cs="Times New Roman"/>
                <w:sz w:val="24"/>
                <w:szCs w:val="24"/>
              </w:rPr>
            </w:pPr>
          </w:p>
        </w:tc>
      </w:tr>
      <w:tr w:rsidR="00D815D7" w:rsidRPr="00D815D7" w:rsidTr="00D815D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815D7" w:rsidRPr="00D815D7" w:rsidRDefault="00D815D7" w:rsidP="00D815D7">
            <w:pPr>
              <w:spacing w:before="240" w:after="240" w:line="240" w:lineRule="auto"/>
              <w:rPr>
                <w:rFonts w:ascii="Times New Roman" w:eastAsia="Times New Roman" w:hAnsi="Times New Roman" w:cs="Times New Roman"/>
                <w:sz w:val="24"/>
                <w:szCs w:val="24"/>
              </w:rPr>
            </w:pPr>
            <w:r w:rsidRPr="00D815D7">
              <w:rPr>
                <w:rFonts w:ascii="Arial" w:eastAsia="Times New Roman" w:hAnsi="Arial" w:cs="Arial"/>
                <w:color w:val="000000"/>
                <w:sz w:val="24"/>
                <w:szCs w:val="24"/>
              </w:rPr>
              <w:t>Why are divergent questions important in a lesson?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815D7" w:rsidRPr="00D815D7" w:rsidRDefault="00D815D7" w:rsidP="00D815D7">
            <w:pPr>
              <w:spacing w:after="0" w:line="240" w:lineRule="auto"/>
              <w:rPr>
                <w:rFonts w:ascii="Times New Roman" w:eastAsia="Times New Roman" w:hAnsi="Times New Roman" w:cs="Times New Roman"/>
                <w:sz w:val="24"/>
                <w:szCs w:val="24"/>
              </w:rPr>
            </w:pPr>
          </w:p>
        </w:tc>
      </w:tr>
    </w:tbl>
    <w:p w:rsidR="00D815D7" w:rsidRPr="00D815D7" w:rsidRDefault="00D815D7" w:rsidP="00D815D7">
      <w:pPr>
        <w:pStyle w:val="ListParagraph"/>
        <w:spacing w:before="240" w:after="240" w:line="240" w:lineRule="auto"/>
        <w:rPr>
          <w:rFonts w:ascii="Times New Roman" w:eastAsia="Times New Roman" w:hAnsi="Times New Roman" w:cs="Times New Roman"/>
          <w:sz w:val="24"/>
          <w:szCs w:val="24"/>
        </w:rPr>
      </w:pPr>
    </w:p>
    <w:p w:rsidR="0051745E" w:rsidRPr="0051745E" w:rsidRDefault="0051745E" w:rsidP="004960FC">
      <w:pPr>
        <w:spacing w:before="240" w:after="240" w:line="240" w:lineRule="auto"/>
        <w:rPr>
          <w:rFonts w:ascii="Times New Roman" w:eastAsia="Times New Roman" w:hAnsi="Times New Roman" w:cs="Times New Roman"/>
          <w:sz w:val="28"/>
          <w:szCs w:val="28"/>
        </w:rPr>
      </w:pPr>
    </w:p>
    <w:sectPr w:rsidR="0051745E" w:rsidRPr="005174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23C2D"/>
    <w:multiLevelType w:val="multilevel"/>
    <w:tmpl w:val="7454188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753E33"/>
    <w:multiLevelType w:val="multilevel"/>
    <w:tmpl w:val="F476FA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466FE2"/>
    <w:multiLevelType w:val="multilevel"/>
    <w:tmpl w:val="09BA8A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D76EA3"/>
    <w:multiLevelType w:val="multilevel"/>
    <w:tmpl w:val="7FFC50E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CF6D00"/>
    <w:multiLevelType w:val="hybridMultilevel"/>
    <w:tmpl w:val="513CEA4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A1F06BC"/>
    <w:multiLevelType w:val="multilevel"/>
    <w:tmpl w:val="0F688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FD02CE"/>
    <w:multiLevelType w:val="hybridMultilevel"/>
    <w:tmpl w:val="573E3B82"/>
    <w:lvl w:ilvl="0" w:tplc="DFA443FA">
      <w:start w:val="1"/>
      <w:numFmt w:val="decimal"/>
      <w:lvlText w:val="%1."/>
      <w:lvlJc w:val="left"/>
      <w:pPr>
        <w:ind w:left="720" w:hanging="360"/>
      </w:pPr>
      <w:rPr>
        <w:rFonts w:asciiTheme="minorHAnsi" w:eastAsia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D4FB1"/>
    <w:multiLevelType w:val="multilevel"/>
    <w:tmpl w:val="224866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7EB357C"/>
    <w:multiLevelType w:val="multilevel"/>
    <w:tmpl w:val="19564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7D0273"/>
    <w:multiLevelType w:val="multilevel"/>
    <w:tmpl w:val="5E7C50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3094FCC"/>
    <w:multiLevelType w:val="multilevel"/>
    <w:tmpl w:val="F682A2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37E4BCF"/>
    <w:multiLevelType w:val="multilevel"/>
    <w:tmpl w:val="3792576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6571263"/>
    <w:multiLevelType w:val="multilevel"/>
    <w:tmpl w:val="1E227D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7536288"/>
    <w:multiLevelType w:val="multilevel"/>
    <w:tmpl w:val="8682AC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CCB1739"/>
    <w:multiLevelType w:val="multilevel"/>
    <w:tmpl w:val="2022F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09B66B4"/>
    <w:multiLevelType w:val="multilevel"/>
    <w:tmpl w:val="A8DA5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09E67F1"/>
    <w:multiLevelType w:val="multilevel"/>
    <w:tmpl w:val="CF5EC4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20D47D6"/>
    <w:multiLevelType w:val="hybridMultilevel"/>
    <w:tmpl w:val="B0043C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8A408E"/>
    <w:multiLevelType w:val="hybridMultilevel"/>
    <w:tmpl w:val="86CE2E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D912A9"/>
    <w:multiLevelType w:val="multilevel"/>
    <w:tmpl w:val="102497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59819E3"/>
    <w:multiLevelType w:val="multilevel"/>
    <w:tmpl w:val="98EADC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0824244"/>
    <w:multiLevelType w:val="multilevel"/>
    <w:tmpl w:val="D69468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9DB75F2"/>
    <w:multiLevelType w:val="multilevel"/>
    <w:tmpl w:val="8682AC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DCB06AB"/>
    <w:multiLevelType w:val="multilevel"/>
    <w:tmpl w:val="E996DE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62D5B77"/>
    <w:multiLevelType w:val="multilevel"/>
    <w:tmpl w:val="3C32A5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8594099"/>
    <w:multiLevelType w:val="multilevel"/>
    <w:tmpl w:val="DA2082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0"/>
    <w:lvlOverride w:ilvl="0">
      <w:lvl w:ilvl="0">
        <w:numFmt w:val="decimal"/>
        <w:lvlText w:val="%1."/>
        <w:lvlJc w:val="left"/>
      </w:lvl>
    </w:lvlOverride>
  </w:num>
  <w:num w:numId="3">
    <w:abstractNumId w:val="3"/>
    <w:lvlOverride w:ilvl="0">
      <w:lvl w:ilvl="0">
        <w:numFmt w:val="decimal"/>
        <w:lvlText w:val="%1."/>
        <w:lvlJc w:val="left"/>
      </w:lvl>
    </w:lvlOverride>
  </w:num>
  <w:num w:numId="4">
    <w:abstractNumId w:val="5"/>
  </w:num>
  <w:num w:numId="5">
    <w:abstractNumId w:val="4"/>
  </w:num>
  <w:num w:numId="6">
    <w:abstractNumId w:val="13"/>
  </w:num>
  <w:num w:numId="7">
    <w:abstractNumId w:val="14"/>
  </w:num>
  <w:num w:numId="8">
    <w:abstractNumId w:val="10"/>
  </w:num>
  <w:num w:numId="9">
    <w:abstractNumId w:val="22"/>
  </w:num>
  <w:num w:numId="10">
    <w:abstractNumId w:val="8"/>
  </w:num>
  <w:num w:numId="11">
    <w:abstractNumId w:val="20"/>
  </w:num>
  <w:num w:numId="12">
    <w:abstractNumId w:val="21"/>
  </w:num>
  <w:num w:numId="13">
    <w:abstractNumId w:val="11"/>
    <w:lvlOverride w:ilvl="0">
      <w:lvl w:ilvl="0">
        <w:numFmt w:val="decimal"/>
        <w:lvlText w:val="%1."/>
        <w:lvlJc w:val="left"/>
      </w:lvl>
    </w:lvlOverride>
  </w:num>
  <w:num w:numId="14">
    <w:abstractNumId w:val="2"/>
    <w:lvlOverride w:ilvl="0">
      <w:lvl w:ilvl="0">
        <w:numFmt w:val="decimal"/>
        <w:lvlText w:val="%1."/>
        <w:lvlJc w:val="left"/>
      </w:lvl>
    </w:lvlOverride>
  </w:num>
  <w:num w:numId="15">
    <w:abstractNumId w:val="17"/>
  </w:num>
  <w:num w:numId="16">
    <w:abstractNumId w:val="19"/>
  </w:num>
  <w:num w:numId="17">
    <w:abstractNumId w:val="9"/>
  </w:num>
  <w:num w:numId="18">
    <w:abstractNumId w:val="1"/>
  </w:num>
  <w:num w:numId="19">
    <w:abstractNumId w:val="12"/>
    <w:lvlOverride w:ilvl="0">
      <w:lvl w:ilvl="0">
        <w:numFmt w:val="decimal"/>
        <w:lvlText w:val="%1."/>
        <w:lvlJc w:val="left"/>
      </w:lvl>
    </w:lvlOverride>
  </w:num>
  <w:num w:numId="20">
    <w:abstractNumId w:val="23"/>
  </w:num>
  <w:num w:numId="21">
    <w:abstractNumId w:val="24"/>
  </w:num>
  <w:num w:numId="22">
    <w:abstractNumId w:val="6"/>
  </w:num>
  <w:num w:numId="23">
    <w:abstractNumId w:val="7"/>
  </w:num>
  <w:num w:numId="24">
    <w:abstractNumId w:val="15"/>
  </w:num>
  <w:num w:numId="25">
    <w:abstractNumId w:val="18"/>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34C"/>
    <w:rsid w:val="000609AA"/>
    <w:rsid w:val="000E0818"/>
    <w:rsid w:val="002709A1"/>
    <w:rsid w:val="004960FC"/>
    <w:rsid w:val="0051745E"/>
    <w:rsid w:val="00617249"/>
    <w:rsid w:val="007C1C27"/>
    <w:rsid w:val="007C3143"/>
    <w:rsid w:val="00835FFC"/>
    <w:rsid w:val="008F334C"/>
    <w:rsid w:val="008F6551"/>
    <w:rsid w:val="009046A4"/>
    <w:rsid w:val="00955C1C"/>
    <w:rsid w:val="00B24BD6"/>
    <w:rsid w:val="00D815D7"/>
    <w:rsid w:val="00DF7C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88D33"/>
  <w15:chartTrackingRefBased/>
  <w15:docId w15:val="{FE96EBDC-B98F-40F0-9C8E-A6DBEF48A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DF7CF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334C"/>
    <w:pPr>
      <w:ind w:left="720"/>
      <w:contextualSpacing/>
    </w:pPr>
  </w:style>
  <w:style w:type="paragraph" w:styleId="NormalWeb">
    <w:name w:val="Normal (Web)"/>
    <w:basedOn w:val="Normal"/>
    <w:uiPriority w:val="99"/>
    <w:semiHidden/>
    <w:unhideWhenUsed/>
    <w:rsid w:val="007C1C2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C1C27"/>
    <w:rPr>
      <w:color w:val="0000FF"/>
      <w:u w:val="single"/>
    </w:rPr>
  </w:style>
  <w:style w:type="character" w:customStyle="1" w:styleId="Heading3Char">
    <w:name w:val="Heading 3 Char"/>
    <w:basedOn w:val="DefaultParagraphFont"/>
    <w:link w:val="Heading3"/>
    <w:uiPriority w:val="9"/>
    <w:rsid w:val="00DF7CF4"/>
    <w:rPr>
      <w:rFonts w:ascii="Times New Roman" w:eastAsia="Times New Roman" w:hAnsi="Times New Roman" w:cs="Times New Roman"/>
      <w:b/>
      <w:bCs/>
      <w:sz w:val="27"/>
      <w:szCs w:val="27"/>
    </w:rPr>
  </w:style>
  <w:style w:type="character" w:customStyle="1" w:styleId="ally-sr-only">
    <w:name w:val="ally-sr-only"/>
    <w:basedOn w:val="DefaultParagraphFont"/>
    <w:rsid w:val="00DF7CF4"/>
  </w:style>
  <w:style w:type="character" w:styleId="UnresolvedMention">
    <w:name w:val="Unresolved Mention"/>
    <w:basedOn w:val="DefaultParagraphFont"/>
    <w:uiPriority w:val="99"/>
    <w:semiHidden/>
    <w:unhideWhenUsed/>
    <w:rsid w:val="009046A4"/>
    <w:rPr>
      <w:color w:val="605E5C"/>
      <w:shd w:val="clear" w:color="auto" w:fill="E1DFDD"/>
    </w:rPr>
  </w:style>
  <w:style w:type="character" w:styleId="FollowedHyperlink">
    <w:name w:val="FollowedHyperlink"/>
    <w:basedOn w:val="DefaultParagraphFont"/>
    <w:uiPriority w:val="99"/>
    <w:semiHidden/>
    <w:unhideWhenUsed/>
    <w:rsid w:val="0051745E"/>
    <w:rPr>
      <w:color w:val="954F72" w:themeColor="followedHyperlink"/>
      <w:u w:val="single"/>
    </w:rPr>
  </w:style>
  <w:style w:type="character" w:styleId="Emphasis">
    <w:name w:val="Emphasis"/>
    <w:basedOn w:val="DefaultParagraphFont"/>
    <w:uiPriority w:val="20"/>
    <w:qFormat/>
    <w:rsid w:val="0051745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482011">
      <w:bodyDiv w:val="1"/>
      <w:marLeft w:val="0"/>
      <w:marRight w:val="0"/>
      <w:marTop w:val="0"/>
      <w:marBottom w:val="0"/>
      <w:divBdr>
        <w:top w:val="none" w:sz="0" w:space="0" w:color="auto"/>
        <w:left w:val="none" w:sz="0" w:space="0" w:color="auto"/>
        <w:bottom w:val="none" w:sz="0" w:space="0" w:color="auto"/>
        <w:right w:val="none" w:sz="0" w:space="0" w:color="auto"/>
      </w:divBdr>
    </w:div>
    <w:div w:id="428351554">
      <w:bodyDiv w:val="1"/>
      <w:marLeft w:val="0"/>
      <w:marRight w:val="0"/>
      <w:marTop w:val="0"/>
      <w:marBottom w:val="0"/>
      <w:divBdr>
        <w:top w:val="none" w:sz="0" w:space="0" w:color="auto"/>
        <w:left w:val="none" w:sz="0" w:space="0" w:color="auto"/>
        <w:bottom w:val="none" w:sz="0" w:space="0" w:color="auto"/>
        <w:right w:val="none" w:sz="0" w:space="0" w:color="auto"/>
      </w:divBdr>
    </w:div>
    <w:div w:id="650140392">
      <w:bodyDiv w:val="1"/>
      <w:marLeft w:val="0"/>
      <w:marRight w:val="0"/>
      <w:marTop w:val="0"/>
      <w:marBottom w:val="0"/>
      <w:divBdr>
        <w:top w:val="none" w:sz="0" w:space="0" w:color="auto"/>
        <w:left w:val="none" w:sz="0" w:space="0" w:color="auto"/>
        <w:bottom w:val="none" w:sz="0" w:space="0" w:color="auto"/>
        <w:right w:val="none" w:sz="0" w:space="0" w:color="auto"/>
      </w:divBdr>
    </w:div>
    <w:div w:id="830950030">
      <w:bodyDiv w:val="1"/>
      <w:marLeft w:val="0"/>
      <w:marRight w:val="0"/>
      <w:marTop w:val="0"/>
      <w:marBottom w:val="0"/>
      <w:divBdr>
        <w:top w:val="none" w:sz="0" w:space="0" w:color="auto"/>
        <w:left w:val="none" w:sz="0" w:space="0" w:color="auto"/>
        <w:bottom w:val="none" w:sz="0" w:space="0" w:color="auto"/>
        <w:right w:val="none" w:sz="0" w:space="0" w:color="auto"/>
      </w:divBdr>
      <w:divsChild>
        <w:div w:id="1836066280">
          <w:marLeft w:val="0"/>
          <w:marRight w:val="0"/>
          <w:marTop w:val="0"/>
          <w:marBottom w:val="0"/>
          <w:divBdr>
            <w:top w:val="none" w:sz="0" w:space="0" w:color="auto"/>
            <w:left w:val="none" w:sz="0" w:space="0" w:color="auto"/>
            <w:bottom w:val="none" w:sz="0" w:space="0" w:color="auto"/>
            <w:right w:val="none" w:sz="0" w:space="0" w:color="auto"/>
          </w:divBdr>
        </w:div>
        <w:div w:id="966160586">
          <w:marLeft w:val="0"/>
          <w:marRight w:val="0"/>
          <w:marTop w:val="0"/>
          <w:marBottom w:val="0"/>
          <w:divBdr>
            <w:top w:val="none" w:sz="0" w:space="0" w:color="auto"/>
            <w:left w:val="none" w:sz="0" w:space="0" w:color="auto"/>
            <w:bottom w:val="none" w:sz="0" w:space="0" w:color="auto"/>
            <w:right w:val="none" w:sz="0" w:space="0" w:color="auto"/>
          </w:divBdr>
        </w:div>
      </w:divsChild>
    </w:div>
    <w:div w:id="862087660">
      <w:bodyDiv w:val="1"/>
      <w:marLeft w:val="0"/>
      <w:marRight w:val="0"/>
      <w:marTop w:val="0"/>
      <w:marBottom w:val="0"/>
      <w:divBdr>
        <w:top w:val="none" w:sz="0" w:space="0" w:color="auto"/>
        <w:left w:val="none" w:sz="0" w:space="0" w:color="auto"/>
        <w:bottom w:val="none" w:sz="0" w:space="0" w:color="auto"/>
        <w:right w:val="none" w:sz="0" w:space="0" w:color="auto"/>
      </w:divBdr>
    </w:div>
    <w:div w:id="981348283">
      <w:bodyDiv w:val="1"/>
      <w:marLeft w:val="0"/>
      <w:marRight w:val="0"/>
      <w:marTop w:val="0"/>
      <w:marBottom w:val="0"/>
      <w:divBdr>
        <w:top w:val="none" w:sz="0" w:space="0" w:color="auto"/>
        <w:left w:val="none" w:sz="0" w:space="0" w:color="auto"/>
        <w:bottom w:val="none" w:sz="0" w:space="0" w:color="auto"/>
        <w:right w:val="none" w:sz="0" w:space="0" w:color="auto"/>
      </w:divBdr>
      <w:divsChild>
        <w:div w:id="2046638576">
          <w:marLeft w:val="0"/>
          <w:marRight w:val="0"/>
          <w:marTop w:val="0"/>
          <w:marBottom w:val="0"/>
          <w:divBdr>
            <w:top w:val="none" w:sz="0" w:space="0" w:color="auto"/>
            <w:left w:val="none" w:sz="0" w:space="0" w:color="auto"/>
            <w:bottom w:val="none" w:sz="0" w:space="0" w:color="auto"/>
            <w:right w:val="none" w:sz="0" w:space="0" w:color="auto"/>
          </w:divBdr>
        </w:div>
        <w:div w:id="1058431528">
          <w:marLeft w:val="0"/>
          <w:marRight w:val="0"/>
          <w:marTop w:val="0"/>
          <w:marBottom w:val="0"/>
          <w:divBdr>
            <w:top w:val="none" w:sz="0" w:space="0" w:color="auto"/>
            <w:left w:val="none" w:sz="0" w:space="0" w:color="auto"/>
            <w:bottom w:val="none" w:sz="0" w:space="0" w:color="auto"/>
            <w:right w:val="none" w:sz="0" w:space="0" w:color="auto"/>
          </w:divBdr>
        </w:div>
      </w:divsChild>
    </w:div>
    <w:div w:id="995303755">
      <w:bodyDiv w:val="1"/>
      <w:marLeft w:val="0"/>
      <w:marRight w:val="0"/>
      <w:marTop w:val="0"/>
      <w:marBottom w:val="0"/>
      <w:divBdr>
        <w:top w:val="none" w:sz="0" w:space="0" w:color="auto"/>
        <w:left w:val="none" w:sz="0" w:space="0" w:color="auto"/>
        <w:bottom w:val="none" w:sz="0" w:space="0" w:color="auto"/>
        <w:right w:val="none" w:sz="0" w:space="0" w:color="auto"/>
      </w:divBdr>
      <w:divsChild>
        <w:div w:id="1582180219">
          <w:marLeft w:val="0"/>
          <w:marRight w:val="0"/>
          <w:marTop w:val="0"/>
          <w:marBottom w:val="0"/>
          <w:divBdr>
            <w:top w:val="none" w:sz="0" w:space="0" w:color="auto"/>
            <w:left w:val="none" w:sz="0" w:space="0" w:color="auto"/>
            <w:bottom w:val="none" w:sz="0" w:space="0" w:color="auto"/>
            <w:right w:val="none" w:sz="0" w:space="0" w:color="auto"/>
          </w:divBdr>
        </w:div>
      </w:divsChild>
    </w:div>
    <w:div w:id="1305695829">
      <w:bodyDiv w:val="1"/>
      <w:marLeft w:val="0"/>
      <w:marRight w:val="0"/>
      <w:marTop w:val="0"/>
      <w:marBottom w:val="0"/>
      <w:divBdr>
        <w:top w:val="none" w:sz="0" w:space="0" w:color="auto"/>
        <w:left w:val="none" w:sz="0" w:space="0" w:color="auto"/>
        <w:bottom w:val="none" w:sz="0" w:space="0" w:color="auto"/>
        <w:right w:val="none" w:sz="0" w:space="0" w:color="auto"/>
      </w:divBdr>
      <w:divsChild>
        <w:div w:id="1386835907">
          <w:marLeft w:val="0"/>
          <w:marRight w:val="0"/>
          <w:marTop w:val="0"/>
          <w:marBottom w:val="0"/>
          <w:divBdr>
            <w:top w:val="none" w:sz="0" w:space="0" w:color="auto"/>
            <w:left w:val="none" w:sz="0" w:space="0" w:color="auto"/>
            <w:bottom w:val="none" w:sz="0" w:space="0" w:color="auto"/>
            <w:right w:val="none" w:sz="0" w:space="0" w:color="auto"/>
          </w:divBdr>
        </w:div>
        <w:div w:id="523909806">
          <w:marLeft w:val="0"/>
          <w:marRight w:val="0"/>
          <w:marTop w:val="0"/>
          <w:marBottom w:val="0"/>
          <w:divBdr>
            <w:top w:val="none" w:sz="0" w:space="0" w:color="auto"/>
            <w:left w:val="none" w:sz="0" w:space="0" w:color="auto"/>
            <w:bottom w:val="none" w:sz="0" w:space="0" w:color="auto"/>
            <w:right w:val="none" w:sz="0" w:space="0" w:color="auto"/>
          </w:divBdr>
          <w:divsChild>
            <w:div w:id="635723416">
              <w:marLeft w:val="0"/>
              <w:marRight w:val="0"/>
              <w:marTop w:val="0"/>
              <w:marBottom w:val="0"/>
              <w:divBdr>
                <w:top w:val="none" w:sz="0" w:space="0" w:color="auto"/>
                <w:left w:val="none" w:sz="0" w:space="0" w:color="auto"/>
                <w:bottom w:val="none" w:sz="0" w:space="0" w:color="auto"/>
                <w:right w:val="none" w:sz="0" w:space="0" w:color="auto"/>
              </w:divBdr>
              <w:divsChild>
                <w:div w:id="1119641667">
                  <w:marLeft w:val="0"/>
                  <w:marRight w:val="0"/>
                  <w:marTop w:val="0"/>
                  <w:marBottom w:val="0"/>
                  <w:divBdr>
                    <w:top w:val="none" w:sz="0" w:space="0" w:color="auto"/>
                    <w:left w:val="none" w:sz="0" w:space="0" w:color="auto"/>
                    <w:bottom w:val="none" w:sz="0" w:space="0" w:color="auto"/>
                    <w:right w:val="none" w:sz="0" w:space="0" w:color="auto"/>
                  </w:divBdr>
                </w:div>
                <w:div w:id="462161177">
                  <w:marLeft w:val="0"/>
                  <w:marRight w:val="0"/>
                  <w:marTop w:val="0"/>
                  <w:marBottom w:val="0"/>
                  <w:divBdr>
                    <w:top w:val="none" w:sz="0" w:space="0" w:color="auto"/>
                    <w:left w:val="none" w:sz="0" w:space="0" w:color="auto"/>
                    <w:bottom w:val="none" w:sz="0" w:space="0" w:color="auto"/>
                    <w:right w:val="none" w:sz="0" w:space="0" w:color="auto"/>
                  </w:divBdr>
                </w:div>
                <w:div w:id="526910637">
                  <w:marLeft w:val="0"/>
                  <w:marRight w:val="0"/>
                  <w:marTop w:val="0"/>
                  <w:marBottom w:val="0"/>
                  <w:divBdr>
                    <w:top w:val="none" w:sz="0" w:space="0" w:color="auto"/>
                    <w:left w:val="none" w:sz="0" w:space="0" w:color="auto"/>
                    <w:bottom w:val="none" w:sz="0" w:space="0" w:color="auto"/>
                    <w:right w:val="none" w:sz="0" w:space="0" w:color="auto"/>
                  </w:divBdr>
                </w:div>
                <w:div w:id="170409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46247">
      <w:bodyDiv w:val="1"/>
      <w:marLeft w:val="0"/>
      <w:marRight w:val="0"/>
      <w:marTop w:val="0"/>
      <w:marBottom w:val="0"/>
      <w:divBdr>
        <w:top w:val="none" w:sz="0" w:space="0" w:color="auto"/>
        <w:left w:val="none" w:sz="0" w:space="0" w:color="auto"/>
        <w:bottom w:val="none" w:sz="0" w:space="0" w:color="auto"/>
        <w:right w:val="none" w:sz="0" w:space="0" w:color="auto"/>
      </w:divBdr>
    </w:div>
    <w:div w:id="1533686777">
      <w:bodyDiv w:val="1"/>
      <w:marLeft w:val="0"/>
      <w:marRight w:val="0"/>
      <w:marTop w:val="0"/>
      <w:marBottom w:val="0"/>
      <w:divBdr>
        <w:top w:val="none" w:sz="0" w:space="0" w:color="auto"/>
        <w:left w:val="none" w:sz="0" w:space="0" w:color="auto"/>
        <w:bottom w:val="none" w:sz="0" w:space="0" w:color="auto"/>
        <w:right w:val="none" w:sz="0" w:space="0" w:color="auto"/>
      </w:divBdr>
    </w:div>
    <w:div w:id="1609006149">
      <w:bodyDiv w:val="1"/>
      <w:marLeft w:val="0"/>
      <w:marRight w:val="0"/>
      <w:marTop w:val="0"/>
      <w:marBottom w:val="0"/>
      <w:divBdr>
        <w:top w:val="none" w:sz="0" w:space="0" w:color="auto"/>
        <w:left w:val="none" w:sz="0" w:space="0" w:color="auto"/>
        <w:bottom w:val="none" w:sz="0" w:space="0" w:color="auto"/>
        <w:right w:val="none" w:sz="0" w:space="0" w:color="auto"/>
      </w:divBdr>
      <w:divsChild>
        <w:div w:id="1025909688">
          <w:marLeft w:val="0"/>
          <w:marRight w:val="0"/>
          <w:marTop w:val="0"/>
          <w:marBottom w:val="0"/>
          <w:divBdr>
            <w:top w:val="none" w:sz="0" w:space="0" w:color="auto"/>
            <w:left w:val="none" w:sz="0" w:space="0" w:color="auto"/>
            <w:bottom w:val="none" w:sz="0" w:space="0" w:color="auto"/>
            <w:right w:val="none" w:sz="0" w:space="0" w:color="auto"/>
          </w:divBdr>
        </w:div>
      </w:divsChild>
    </w:div>
    <w:div w:id="1629123254">
      <w:bodyDiv w:val="1"/>
      <w:marLeft w:val="0"/>
      <w:marRight w:val="0"/>
      <w:marTop w:val="0"/>
      <w:marBottom w:val="0"/>
      <w:divBdr>
        <w:top w:val="none" w:sz="0" w:space="0" w:color="auto"/>
        <w:left w:val="none" w:sz="0" w:space="0" w:color="auto"/>
        <w:bottom w:val="none" w:sz="0" w:space="0" w:color="auto"/>
        <w:right w:val="none" w:sz="0" w:space="0" w:color="auto"/>
      </w:divBdr>
      <w:divsChild>
        <w:div w:id="955524817">
          <w:marLeft w:val="0"/>
          <w:marRight w:val="0"/>
          <w:marTop w:val="0"/>
          <w:marBottom w:val="0"/>
          <w:divBdr>
            <w:top w:val="none" w:sz="0" w:space="0" w:color="auto"/>
            <w:left w:val="none" w:sz="0" w:space="0" w:color="auto"/>
            <w:bottom w:val="none" w:sz="0" w:space="0" w:color="auto"/>
            <w:right w:val="none" w:sz="0" w:space="0" w:color="auto"/>
          </w:divBdr>
        </w:div>
      </w:divsChild>
    </w:div>
    <w:div w:id="1666200942">
      <w:bodyDiv w:val="1"/>
      <w:marLeft w:val="0"/>
      <w:marRight w:val="0"/>
      <w:marTop w:val="0"/>
      <w:marBottom w:val="0"/>
      <w:divBdr>
        <w:top w:val="none" w:sz="0" w:space="0" w:color="auto"/>
        <w:left w:val="none" w:sz="0" w:space="0" w:color="auto"/>
        <w:bottom w:val="none" w:sz="0" w:space="0" w:color="auto"/>
        <w:right w:val="none" w:sz="0" w:space="0" w:color="auto"/>
      </w:divBdr>
    </w:div>
    <w:div w:id="1671979137">
      <w:bodyDiv w:val="1"/>
      <w:marLeft w:val="0"/>
      <w:marRight w:val="0"/>
      <w:marTop w:val="0"/>
      <w:marBottom w:val="0"/>
      <w:divBdr>
        <w:top w:val="none" w:sz="0" w:space="0" w:color="auto"/>
        <w:left w:val="none" w:sz="0" w:space="0" w:color="auto"/>
        <w:bottom w:val="none" w:sz="0" w:space="0" w:color="auto"/>
        <w:right w:val="none" w:sz="0" w:space="0" w:color="auto"/>
      </w:divBdr>
    </w:div>
    <w:div w:id="1796219633">
      <w:bodyDiv w:val="1"/>
      <w:marLeft w:val="0"/>
      <w:marRight w:val="0"/>
      <w:marTop w:val="0"/>
      <w:marBottom w:val="0"/>
      <w:divBdr>
        <w:top w:val="none" w:sz="0" w:space="0" w:color="auto"/>
        <w:left w:val="none" w:sz="0" w:space="0" w:color="auto"/>
        <w:bottom w:val="none" w:sz="0" w:space="0" w:color="auto"/>
        <w:right w:val="none" w:sz="0" w:space="0" w:color="auto"/>
      </w:divBdr>
    </w:div>
    <w:div w:id="1879582713">
      <w:bodyDiv w:val="1"/>
      <w:marLeft w:val="0"/>
      <w:marRight w:val="0"/>
      <w:marTop w:val="0"/>
      <w:marBottom w:val="0"/>
      <w:divBdr>
        <w:top w:val="none" w:sz="0" w:space="0" w:color="auto"/>
        <w:left w:val="none" w:sz="0" w:space="0" w:color="auto"/>
        <w:bottom w:val="none" w:sz="0" w:space="0" w:color="auto"/>
        <w:right w:val="none" w:sz="0" w:space="0" w:color="auto"/>
      </w:divBdr>
      <w:divsChild>
        <w:div w:id="334765609">
          <w:marLeft w:val="0"/>
          <w:marRight w:val="0"/>
          <w:marTop w:val="0"/>
          <w:marBottom w:val="0"/>
          <w:divBdr>
            <w:top w:val="none" w:sz="0" w:space="0" w:color="auto"/>
            <w:left w:val="none" w:sz="0" w:space="0" w:color="auto"/>
            <w:bottom w:val="none" w:sz="0" w:space="0" w:color="auto"/>
            <w:right w:val="none" w:sz="0" w:space="0" w:color="auto"/>
          </w:divBdr>
        </w:div>
      </w:divsChild>
    </w:div>
    <w:div w:id="1986157146">
      <w:bodyDiv w:val="1"/>
      <w:marLeft w:val="0"/>
      <w:marRight w:val="0"/>
      <w:marTop w:val="0"/>
      <w:marBottom w:val="0"/>
      <w:divBdr>
        <w:top w:val="none" w:sz="0" w:space="0" w:color="auto"/>
        <w:left w:val="none" w:sz="0" w:space="0" w:color="auto"/>
        <w:bottom w:val="none" w:sz="0" w:space="0" w:color="auto"/>
        <w:right w:val="none" w:sz="0" w:space="0" w:color="auto"/>
      </w:divBdr>
    </w:div>
    <w:div w:id="2053576963">
      <w:bodyDiv w:val="1"/>
      <w:marLeft w:val="0"/>
      <w:marRight w:val="0"/>
      <w:marTop w:val="0"/>
      <w:marBottom w:val="0"/>
      <w:divBdr>
        <w:top w:val="none" w:sz="0" w:space="0" w:color="auto"/>
        <w:left w:val="none" w:sz="0" w:space="0" w:color="auto"/>
        <w:bottom w:val="none" w:sz="0" w:space="0" w:color="auto"/>
        <w:right w:val="none" w:sz="0" w:space="0" w:color="auto"/>
      </w:divBdr>
    </w:div>
    <w:div w:id="2126845608">
      <w:bodyDiv w:val="1"/>
      <w:marLeft w:val="0"/>
      <w:marRight w:val="0"/>
      <w:marTop w:val="0"/>
      <w:marBottom w:val="0"/>
      <w:divBdr>
        <w:top w:val="none" w:sz="0" w:space="0" w:color="auto"/>
        <w:left w:val="none" w:sz="0" w:space="0" w:color="auto"/>
        <w:bottom w:val="none" w:sz="0" w:space="0" w:color="auto"/>
        <w:right w:val="none" w:sz="0" w:space="0" w:color="auto"/>
      </w:divBdr>
      <w:divsChild>
        <w:div w:id="8661438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283</Words>
  <Characters>1616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CCCC</Company>
  <LinksUpToDate>false</LinksUpToDate>
  <CharactersWithSpaces>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Ginger Bartholomew</dc:creator>
  <cp:keywords/>
  <dc:description/>
  <cp:lastModifiedBy>Ginger Bartholomew</cp:lastModifiedBy>
  <cp:revision>2</cp:revision>
  <dcterms:created xsi:type="dcterms:W3CDTF">2021-07-13T18:26:00Z</dcterms:created>
  <dcterms:modified xsi:type="dcterms:W3CDTF">2021-07-13T18:26:00Z</dcterms:modified>
</cp:coreProperties>
</file>